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FC" w:rsidRDefault="001E46CB">
      <w:pPr>
        <w:rPr>
          <w:rFonts w:ascii="Gill Sans MT" w:hAnsi="Gill Sans MT"/>
          <w:sz w:val="28"/>
          <w:szCs w:val="28"/>
        </w:rPr>
      </w:pPr>
      <w:r>
        <w:rPr>
          <w:rFonts w:ascii="Gill Sans MT" w:hAnsi="Gill Sans MT"/>
          <w:sz w:val="28"/>
          <w:szCs w:val="28"/>
        </w:rPr>
        <w:t xml:space="preserve">May these words be </w:t>
      </w:r>
      <w:proofErr w:type="gramStart"/>
      <w:r>
        <w:rPr>
          <w:rFonts w:ascii="Gill Sans MT" w:hAnsi="Gill Sans MT"/>
          <w:sz w:val="28"/>
          <w:szCs w:val="28"/>
        </w:rPr>
        <w:t>pleasing.</w:t>
      </w:r>
      <w:proofErr w:type="gramEnd"/>
      <w:r>
        <w:rPr>
          <w:rFonts w:ascii="Gill Sans MT" w:hAnsi="Gill Sans MT"/>
          <w:sz w:val="28"/>
          <w:szCs w:val="28"/>
        </w:rPr>
        <w:t xml:space="preserve">  Amen.</w:t>
      </w:r>
    </w:p>
    <w:p w:rsidR="001E46CB" w:rsidRDefault="001E46CB">
      <w:pPr>
        <w:rPr>
          <w:rFonts w:ascii="Gill Sans MT" w:hAnsi="Gill Sans MT"/>
          <w:sz w:val="28"/>
          <w:szCs w:val="28"/>
        </w:rPr>
      </w:pPr>
      <w:r>
        <w:rPr>
          <w:rFonts w:ascii="Gill Sans MT" w:hAnsi="Gill Sans MT"/>
          <w:sz w:val="28"/>
          <w:szCs w:val="28"/>
        </w:rPr>
        <w:t>On Thursday, at school, I wished a colleague a Happy New Year.  He replie</w:t>
      </w:r>
      <w:r w:rsidR="005A0749">
        <w:rPr>
          <w:rFonts w:ascii="Gill Sans MT" w:hAnsi="Gill Sans MT"/>
          <w:sz w:val="28"/>
          <w:szCs w:val="28"/>
        </w:rPr>
        <w:t xml:space="preserve">d, and a Happy New </w:t>
      </w:r>
      <w:r w:rsidR="005A0749" w:rsidRPr="00701171">
        <w:rPr>
          <w:rFonts w:ascii="Gill Sans MT" w:hAnsi="Gill Sans MT"/>
          <w:i/>
          <w:sz w:val="28"/>
          <w:szCs w:val="28"/>
        </w:rPr>
        <w:t>Ti</w:t>
      </w:r>
      <w:r w:rsidR="002954A4" w:rsidRPr="00701171">
        <w:rPr>
          <w:rFonts w:ascii="Gill Sans MT" w:hAnsi="Gill Sans MT"/>
          <w:i/>
          <w:sz w:val="28"/>
          <w:szCs w:val="28"/>
        </w:rPr>
        <w:t>er</w:t>
      </w:r>
      <w:r w:rsidR="002954A4">
        <w:rPr>
          <w:rFonts w:ascii="Gill Sans MT" w:hAnsi="Gill Sans MT"/>
          <w:sz w:val="28"/>
          <w:szCs w:val="28"/>
        </w:rPr>
        <w:t xml:space="preserve"> to you.  </w:t>
      </w:r>
      <w:r w:rsidR="007A4A96">
        <w:rPr>
          <w:rFonts w:ascii="Gill Sans MT" w:hAnsi="Gill Sans MT"/>
          <w:sz w:val="28"/>
          <w:szCs w:val="28"/>
        </w:rPr>
        <w:t xml:space="preserve">We continue </w:t>
      </w:r>
      <w:r w:rsidR="0052002B">
        <w:rPr>
          <w:rFonts w:ascii="Gill Sans MT" w:hAnsi="Gill Sans MT"/>
          <w:sz w:val="28"/>
          <w:szCs w:val="28"/>
        </w:rPr>
        <w:t>to face difficult times</w:t>
      </w:r>
      <w:r w:rsidR="007A4A96">
        <w:rPr>
          <w:rFonts w:ascii="Gill Sans MT" w:hAnsi="Gill Sans MT"/>
          <w:sz w:val="28"/>
          <w:szCs w:val="28"/>
        </w:rPr>
        <w:t xml:space="preserve">.  </w:t>
      </w:r>
      <w:r w:rsidR="002954A4">
        <w:rPr>
          <w:rFonts w:ascii="Gill Sans MT" w:hAnsi="Gill Sans MT"/>
          <w:sz w:val="28"/>
          <w:szCs w:val="28"/>
        </w:rPr>
        <w:t>The job of the preacher</w:t>
      </w:r>
      <w:r w:rsidR="0052002B">
        <w:rPr>
          <w:rFonts w:ascii="Gill Sans MT" w:hAnsi="Gill Sans MT"/>
          <w:sz w:val="28"/>
          <w:szCs w:val="28"/>
        </w:rPr>
        <w:t>, however,</w:t>
      </w:r>
      <w:r w:rsidR="002954A4">
        <w:rPr>
          <w:rFonts w:ascii="Gill Sans MT" w:hAnsi="Gill Sans MT"/>
          <w:sz w:val="28"/>
          <w:szCs w:val="28"/>
        </w:rPr>
        <w:t xml:space="preserve"> is</w:t>
      </w:r>
      <w:r w:rsidR="0052002B">
        <w:rPr>
          <w:rFonts w:ascii="Gill Sans MT" w:hAnsi="Gill Sans MT"/>
          <w:sz w:val="28"/>
          <w:szCs w:val="28"/>
        </w:rPr>
        <w:t xml:space="preserve"> to find hope and share it (wish me luck).  I wonder </w:t>
      </w:r>
      <w:r w:rsidR="002954A4">
        <w:rPr>
          <w:rFonts w:ascii="Gill Sans MT" w:hAnsi="Gill Sans MT"/>
          <w:sz w:val="28"/>
          <w:szCs w:val="28"/>
        </w:rPr>
        <w:t xml:space="preserve">you find that sometimes, in a sermon, the mind can </w:t>
      </w:r>
      <w:proofErr w:type="gramStart"/>
      <w:r w:rsidR="002954A4">
        <w:rPr>
          <w:rFonts w:ascii="Gill Sans MT" w:hAnsi="Gill Sans MT"/>
          <w:sz w:val="28"/>
          <w:szCs w:val="28"/>
        </w:rPr>
        <w:t>wander?</w:t>
      </w:r>
      <w:proofErr w:type="gramEnd"/>
      <w:r w:rsidR="002954A4">
        <w:rPr>
          <w:rFonts w:ascii="Gill Sans MT" w:hAnsi="Gill Sans MT"/>
          <w:sz w:val="28"/>
          <w:szCs w:val="28"/>
        </w:rPr>
        <w:t xml:space="preserve">  Most of you will remember Bishop James of Knaresborough</w:t>
      </w:r>
      <w:r w:rsidR="0090131B">
        <w:rPr>
          <w:rFonts w:ascii="Gill Sans MT" w:hAnsi="Gill Sans MT"/>
          <w:sz w:val="28"/>
          <w:szCs w:val="28"/>
        </w:rPr>
        <w:t xml:space="preserve">.  I made the mistake of letting </w:t>
      </w:r>
      <w:r w:rsidR="0090131B" w:rsidRPr="00701171">
        <w:rPr>
          <w:rFonts w:ascii="Gill Sans MT" w:hAnsi="Gill Sans MT"/>
          <w:i/>
          <w:sz w:val="28"/>
          <w:szCs w:val="28"/>
        </w:rPr>
        <w:t>my</w:t>
      </w:r>
      <w:r w:rsidR="0090131B">
        <w:rPr>
          <w:rFonts w:ascii="Gill Sans MT" w:hAnsi="Gill Sans MT"/>
          <w:sz w:val="28"/>
          <w:szCs w:val="28"/>
        </w:rPr>
        <w:t xml:space="preserve"> mind wander in one of his sermons – I was down there at the end of a long week and </w:t>
      </w:r>
      <w:proofErr w:type="gramStart"/>
      <w:r w:rsidR="0090131B">
        <w:rPr>
          <w:rFonts w:ascii="Gill Sans MT" w:hAnsi="Gill Sans MT"/>
          <w:sz w:val="28"/>
          <w:szCs w:val="28"/>
        </w:rPr>
        <w:t>I was absorbed by the light shining thr</w:t>
      </w:r>
      <w:r w:rsidR="00701171">
        <w:rPr>
          <w:rFonts w:ascii="Gill Sans MT" w:hAnsi="Gill Sans MT"/>
          <w:sz w:val="28"/>
          <w:szCs w:val="28"/>
        </w:rPr>
        <w:t>ough the windows</w:t>
      </w:r>
      <w:proofErr w:type="gramEnd"/>
      <w:r w:rsidR="00701171">
        <w:rPr>
          <w:rFonts w:ascii="Gill Sans MT" w:hAnsi="Gill Sans MT"/>
          <w:sz w:val="28"/>
          <w:szCs w:val="28"/>
        </w:rPr>
        <w:t xml:space="preserve">.  </w:t>
      </w:r>
      <w:r w:rsidR="007A4A96">
        <w:rPr>
          <w:rFonts w:ascii="Gill Sans MT" w:hAnsi="Gill Sans MT"/>
          <w:sz w:val="28"/>
          <w:szCs w:val="28"/>
        </w:rPr>
        <w:t>Bishop James posed us a question and he wanted a response</w:t>
      </w:r>
      <w:r w:rsidR="00701171">
        <w:rPr>
          <w:rFonts w:ascii="Gill Sans MT" w:hAnsi="Gill Sans MT"/>
          <w:sz w:val="28"/>
          <w:szCs w:val="28"/>
        </w:rPr>
        <w:t xml:space="preserve">, </w:t>
      </w:r>
      <w:r w:rsidR="007A4A96">
        <w:rPr>
          <w:rFonts w:ascii="Gill Sans MT" w:hAnsi="Gill Sans MT"/>
          <w:sz w:val="28"/>
          <w:szCs w:val="28"/>
        </w:rPr>
        <w:t xml:space="preserve">so </w:t>
      </w:r>
      <w:r w:rsidR="00701171">
        <w:rPr>
          <w:rFonts w:ascii="Gill Sans MT" w:hAnsi="Gill Sans MT"/>
          <w:sz w:val="28"/>
          <w:szCs w:val="28"/>
        </w:rPr>
        <w:t>he</w:t>
      </w:r>
      <w:r w:rsidR="007A36E7">
        <w:rPr>
          <w:rFonts w:ascii="Gill Sans MT" w:hAnsi="Gill Sans MT"/>
          <w:sz w:val="28"/>
          <w:szCs w:val="28"/>
        </w:rPr>
        <w:t xml:space="preserve"> looked directly</w:t>
      </w:r>
      <w:r w:rsidR="00701171">
        <w:rPr>
          <w:rFonts w:ascii="Gill Sans MT" w:hAnsi="Gill Sans MT"/>
          <w:sz w:val="28"/>
          <w:szCs w:val="28"/>
        </w:rPr>
        <w:t xml:space="preserve"> at me and s</w:t>
      </w:r>
      <w:r w:rsidR="007A4A96">
        <w:rPr>
          <w:rFonts w:ascii="Gill Sans MT" w:hAnsi="Gill Sans MT"/>
          <w:sz w:val="28"/>
          <w:szCs w:val="28"/>
        </w:rPr>
        <w:t xml:space="preserve">aid ‘Scott, where would you use’.  </w:t>
      </w:r>
      <w:proofErr w:type="gramStart"/>
      <w:r w:rsidR="007A4A96">
        <w:rPr>
          <w:rFonts w:ascii="Gill Sans MT" w:hAnsi="Gill Sans MT"/>
          <w:sz w:val="28"/>
          <w:szCs w:val="28"/>
        </w:rPr>
        <w:t>I’d</w:t>
      </w:r>
      <w:proofErr w:type="gramEnd"/>
      <w:r w:rsidR="007A4A96">
        <w:rPr>
          <w:rFonts w:ascii="Gill Sans MT" w:hAnsi="Gill Sans MT"/>
          <w:sz w:val="28"/>
          <w:szCs w:val="28"/>
        </w:rPr>
        <w:t xml:space="preserve"> no idea what he’d been talking about so I</w:t>
      </w:r>
      <w:r w:rsidR="00701171">
        <w:rPr>
          <w:rFonts w:ascii="Gill Sans MT" w:hAnsi="Gill Sans MT"/>
          <w:sz w:val="28"/>
          <w:szCs w:val="28"/>
        </w:rPr>
        <w:t xml:space="preserve"> </w:t>
      </w:r>
      <w:r w:rsidR="007A4A96">
        <w:rPr>
          <w:rFonts w:ascii="Gill Sans MT" w:hAnsi="Gill Sans MT"/>
          <w:sz w:val="28"/>
          <w:szCs w:val="28"/>
        </w:rPr>
        <w:t>simply guessed.  ‘The Bible’.</w:t>
      </w:r>
      <w:r w:rsidR="00701171">
        <w:rPr>
          <w:rFonts w:ascii="Gill Sans MT" w:hAnsi="Gill Sans MT"/>
          <w:sz w:val="28"/>
          <w:szCs w:val="28"/>
        </w:rPr>
        <w:t xml:space="preserve">  ‘Excellent answer’ said James, ‘Anyone else’?  </w:t>
      </w:r>
      <w:proofErr w:type="gramStart"/>
      <w:r w:rsidR="007A4A96">
        <w:rPr>
          <w:rFonts w:ascii="Gill Sans MT" w:hAnsi="Gill Sans MT"/>
          <w:sz w:val="28"/>
          <w:szCs w:val="28"/>
        </w:rPr>
        <w:t>and</w:t>
      </w:r>
      <w:proofErr w:type="gramEnd"/>
      <w:r w:rsidR="007A4A96">
        <w:rPr>
          <w:rFonts w:ascii="Gill Sans MT" w:hAnsi="Gill Sans MT"/>
          <w:sz w:val="28"/>
          <w:szCs w:val="28"/>
        </w:rPr>
        <w:t xml:space="preserve"> he continued to take answers from around the church.  </w:t>
      </w:r>
      <w:r w:rsidR="00701171">
        <w:rPr>
          <w:rFonts w:ascii="Gill Sans MT" w:hAnsi="Gill Sans MT"/>
          <w:sz w:val="28"/>
          <w:szCs w:val="28"/>
        </w:rPr>
        <w:t xml:space="preserve">To this </w:t>
      </w:r>
      <w:proofErr w:type="gramStart"/>
      <w:r w:rsidR="00701171">
        <w:rPr>
          <w:rFonts w:ascii="Gill Sans MT" w:hAnsi="Gill Sans MT"/>
          <w:sz w:val="28"/>
          <w:szCs w:val="28"/>
        </w:rPr>
        <w:t>day</w:t>
      </w:r>
      <w:proofErr w:type="gramEnd"/>
      <w:r w:rsidR="00701171">
        <w:rPr>
          <w:rFonts w:ascii="Gill Sans MT" w:hAnsi="Gill Sans MT"/>
          <w:sz w:val="28"/>
          <w:szCs w:val="28"/>
        </w:rPr>
        <w:t xml:space="preserve"> I’ve no idea what he had been talking about.</w:t>
      </w:r>
    </w:p>
    <w:p w:rsidR="007A36E7" w:rsidRPr="007A4A96" w:rsidRDefault="007A36E7">
      <w:pPr>
        <w:rPr>
          <w:rFonts w:ascii="Gill Sans MT" w:hAnsi="Gill Sans MT"/>
          <w:sz w:val="28"/>
          <w:szCs w:val="28"/>
        </w:rPr>
      </w:pPr>
      <w:proofErr w:type="gramStart"/>
      <w:r>
        <w:rPr>
          <w:rFonts w:ascii="Gill Sans MT" w:hAnsi="Gill Sans MT"/>
          <w:sz w:val="28"/>
          <w:szCs w:val="28"/>
        </w:rPr>
        <w:t xml:space="preserve">Well last week something Martin said got me thinking about </w:t>
      </w:r>
      <w:r>
        <w:rPr>
          <w:rFonts w:ascii="Gill Sans MT" w:hAnsi="Gill Sans MT"/>
          <w:i/>
          <w:sz w:val="28"/>
          <w:szCs w:val="28"/>
        </w:rPr>
        <w:t>this</w:t>
      </w:r>
      <w:r>
        <w:rPr>
          <w:rFonts w:ascii="Gill Sans MT" w:hAnsi="Gill Sans MT"/>
          <w:sz w:val="28"/>
          <w:szCs w:val="28"/>
        </w:rPr>
        <w:t xml:space="preserve"> week’s readings </w:t>
      </w:r>
      <w:r w:rsidR="00FC633C">
        <w:rPr>
          <w:rFonts w:ascii="Gill Sans MT" w:hAnsi="Gill Sans MT"/>
          <w:sz w:val="28"/>
          <w:szCs w:val="28"/>
        </w:rPr>
        <w:t xml:space="preserve">and I would admit that my mind wandered off to think about </w:t>
      </w:r>
      <w:r w:rsidR="00FC633C">
        <w:rPr>
          <w:rFonts w:ascii="Gill Sans MT" w:hAnsi="Gill Sans MT"/>
          <w:i/>
          <w:sz w:val="28"/>
          <w:szCs w:val="28"/>
        </w:rPr>
        <w:t>the wise men</w:t>
      </w:r>
      <w:r w:rsidR="007A4A96">
        <w:rPr>
          <w:rFonts w:ascii="Gill Sans MT" w:hAnsi="Gill Sans MT"/>
          <w:sz w:val="28"/>
          <w:szCs w:val="28"/>
        </w:rPr>
        <w:t>, then</w:t>
      </w:r>
      <w:r w:rsidR="00FC633C">
        <w:rPr>
          <w:rFonts w:ascii="Gill Sans MT" w:hAnsi="Gill Sans MT"/>
          <w:sz w:val="28"/>
          <w:szCs w:val="28"/>
        </w:rPr>
        <w:t xml:space="preserve"> </w:t>
      </w:r>
      <w:r w:rsidR="00FC633C">
        <w:rPr>
          <w:rFonts w:ascii="Gill Sans MT" w:hAnsi="Gill Sans MT"/>
          <w:i/>
          <w:sz w:val="28"/>
          <w:szCs w:val="28"/>
        </w:rPr>
        <w:t>wisdom</w:t>
      </w:r>
      <w:r w:rsidR="007A4A96">
        <w:rPr>
          <w:rFonts w:ascii="Gill Sans MT" w:hAnsi="Gill Sans MT"/>
          <w:sz w:val="28"/>
          <w:szCs w:val="28"/>
        </w:rPr>
        <w:t>, then</w:t>
      </w:r>
      <w:r w:rsidR="00FC633C">
        <w:rPr>
          <w:rFonts w:ascii="Gill Sans MT" w:hAnsi="Gill Sans MT"/>
          <w:sz w:val="28"/>
          <w:szCs w:val="28"/>
        </w:rPr>
        <w:t xml:space="preserve"> the need for </w:t>
      </w:r>
      <w:r w:rsidR="00FC633C">
        <w:rPr>
          <w:rFonts w:ascii="Gill Sans MT" w:hAnsi="Gill Sans MT"/>
          <w:i/>
          <w:sz w:val="28"/>
          <w:szCs w:val="28"/>
        </w:rPr>
        <w:t>wise leaders</w:t>
      </w:r>
      <w:r w:rsidR="00FC633C">
        <w:rPr>
          <w:rFonts w:ascii="Gill Sans MT" w:hAnsi="Gill Sans MT"/>
          <w:sz w:val="28"/>
          <w:szCs w:val="28"/>
        </w:rPr>
        <w:t xml:space="preserve"> and then I thought of our queen just, rather nicely, </w:t>
      </w:r>
      <w:r w:rsidR="007A4A96">
        <w:rPr>
          <w:rFonts w:ascii="Gill Sans MT" w:hAnsi="Gill Sans MT"/>
          <w:sz w:val="28"/>
          <w:szCs w:val="28"/>
        </w:rPr>
        <w:t>as I tuned back to Martin who used these words</w:t>
      </w:r>
      <w:r w:rsidR="00FC633C">
        <w:rPr>
          <w:rFonts w:ascii="Gill Sans MT" w:hAnsi="Gill Sans MT"/>
          <w:sz w:val="28"/>
          <w:szCs w:val="28"/>
        </w:rPr>
        <w:t xml:space="preserve"> ‘I’m sure you’ll agree with me that our head of state Queen Elizabeth in the way that she speaks and acts is a humble servant of t</w:t>
      </w:r>
      <w:r w:rsidR="007A4A96">
        <w:rPr>
          <w:rFonts w:ascii="Gill Sans MT" w:hAnsi="Gill Sans MT"/>
          <w:sz w:val="28"/>
          <w:szCs w:val="28"/>
        </w:rPr>
        <w:t xml:space="preserve">he </w:t>
      </w:r>
      <w:r w:rsidR="00A4427E">
        <w:rPr>
          <w:rFonts w:ascii="Gill Sans MT" w:hAnsi="Gill Sans MT"/>
          <w:sz w:val="28"/>
          <w:szCs w:val="28"/>
        </w:rPr>
        <w:t>Lord.’</w:t>
      </w:r>
      <w:proofErr w:type="gramEnd"/>
      <w:r w:rsidR="00A4427E">
        <w:rPr>
          <w:rFonts w:ascii="Gill Sans MT" w:hAnsi="Gill Sans MT"/>
          <w:sz w:val="28"/>
          <w:szCs w:val="28"/>
        </w:rPr>
        <w:t xml:space="preserve">  Many</w:t>
      </w:r>
      <w:r w:rsidR="007A4A96">
        <w:rPr>
          <w:rFonts w:ascii="Gill Sans MT" w:hAnsi="Gill Sans MT"/>
          <w:sz w:val="28"/>
          <w:szCs w:val="28"/>
        </w:rPr>
        <w:t xml:space="preserve"> could equally argue t</w:t>
      </w:r>
      <w:r w:rsidR="00A4427E">
        <w:rPr>
          <w:rFonts w:ascii="Gill Sans MT" w:hAnsi="Gill Sans MT"/>
          <w:sz w:val="28"/>
          <w:szCs w:val="28"/>
        </w:rPr>
        <w:t>hat she has</w:t>
      </w:r>
      <w:r w:rsidR="007A4A96">
        <w:rPr>
          <w:rFonts w:ascii="Gill Sans MT" w:hAnsi="Gill Sans MT"/>
          <w:sz w:val="28"/>
          <w:szCs w:val="28"/>
        </w:rPr>
        <w:t xml:space="preserve"> reigned </w:t>
      </w:r>
      <w:r w:rsidR="007A4A96">
        <w:rPr>
          <w:rFonts w:ascii="Gill Sans MT" w:hAnsi="Gill Sans MT"/>
          <w:i/>
          <w:sz w:val="28"/>
          <w:szCs w:val="28"/>
        </w:rPr>
        <w:t>wisely</w:t>
      </w:r>
      <w:r w:rsidR="007A4A96">
        <w:rPr>
          <w:rFonts w:ascii="Gill Sans MT" w:hAnsi="Gill Sans MT"/>
          <w:sz w:val="28"/>
          <w:szCs w:val="28"/>
        </w:rPr>
        <w:t>.</w:t>
      </w:r>
    </w:p>
    <w:p w:rsidR="00564F54" w:rsidRDefault="00FC633C" w:rsidP="00564F54">
      <w:pPr>
        <w:rPr>
          <w:rStyle w:val="Emphasis"/>
          <w:rFonts w:ascii="Gill Sans MT" w:hAnsi="Gill Sans MT"/>
          <w:i w:val="0"/>
          <w:color w:val="000000" w:themeColor="text1"/>
          <w:sz w:val="28"/>
          <w:szCs w:val="28"/>
        </w:rPr>
      </w:pPr>
      <w:r>
        <w:rPr>
          <w:rFonts w:ascii="Gill Sans MT" w:hAnsi="Gill Sans MT"/>
          <w:sz w:val="28"/>
          <w:szCs w:val="28"/>
        </w:rPr>
        <w:t xml:space="preserve">The wise men represent </w:t>
      </w:r>
      <w:r w:rsidR="00A4427E">
        <w:rPr>
          <w:rFonts w:ascii="Gill Sans MT" w:hAnsi="Gill Sans MT"/>
          <w:sz w:val="28"/>
          <w:szCs w:val="28"/>
        </w:rPr>
        <w:t>wisdom, which</w:t>
      </w:r>
      <w:r w:rsidR="007A4A96">
        <w:rPr>
          <w:rFonts w:ascii="Gill Sans MT" w:hAnsi="Gill Sans MT"/>
          <w:sz w:val="28"/>
          <w:szCs w:val="28"/>
        </w:rPr>
        <w:t xml:space="preserve"> is an important</w:t>
      </w:r>
      <w:r w:rsidR="00A4427E">
        <w:rPr>
          <w:rFonts w:ascii="Gill Sans MT" w:hAnsi="Gill Sans MT"/>
          <w:sz w:val="28"/>
          <w:szCs w:val="28"/>
        </w:rPr>
        <w:t>,</w:t>
      </w:r>
      <w:r w:rsidR="007A4A96">
        <w:rPr>
          <w:rFonts w:ascii="Gill Sans MT" w:hAnsi="Gill Sans MT"/>
          <w:sz w:val="28"/>
          <w:szCs w:val="28"/>
        </w:rPr>
        <w:t xml:space="preserve"> and perhaps the most ancient</w:t>
      </w:r>
      <w:r w:rsidR="00A4427E">
        <w:rPr>
          <w:rFonts w:ascii="Gill Sans MT" w:hAnsi="Gill Sans MT"/>
          <w:sz w:val="28"/>
          <w:szCs w:val="28"/>
        </w:rPr>
        <w:t>,</w:t>
      </w:r>
      <w:r w:rsidR="007A4A96">
        <w:rPr>
          <w:rFonts w:ascii="Gill Sans MT" w:hAnsi="Gill Sans MT"/>
          <w:sz w:val="28"/>
          <w:szCs w:val="28"/>
        </w:rPr>
        <w:t xml:space="preserve"> </w:t>
      </w:r>
      <w:r w:rsidR="00564F54">
        <w:rPr>
          <w:rFonts w:ascii="Gill Sans MT" w:hAnsi="Gill Sans MT"/>
          <w:sz w:val="28"/>
          <w:szCs w:val="28"/>
        </w:rPr>
        <w:t>voice within our bible. ‘</w:t>
      </w:r>
      <w:r w:rsidR="007A4A96">
        <w:rPr>
          <w:rFonts w:ascii="Gill Sans MT" w:hAnsi="Gill Sans MT"/>
          <w:sz w:val="28"/>
          <w:szCs w:val="28"/>
        </w:rPr>
        <w:t xml:space="preserve">Lady </w:t>
      </w:r>
      <w:proofErr w:type="gramStart"/>
      <w:r w:rsidR="007A4A96">
        <w:rPr>
          <w:rFonts w:ascii="Gill Sans MT" w:hAnsi="Gill Sans MT"/>
          <w:sz w:val="28"/>
          <w:szCs w:val="28"/>
        </w:rPr>
        <w:t>wisdom</w:t>
      </w:r>
      <w:proofErr w:type="gramEnd"/>
      <w:r w:rsidR="007A4A96">
        <w:rPr>
          <w:rFonts w:ascii="Gill Sans MT" w:hAnsi="Gill Sans MT"/>
          <w:sz w:val="28"/>
          <w:szCs w:val="28"/>
        </w:rPr>
        <w:t xml:space="preserve"> cries out</w:t>
      </w:r>
      <w:r w:rsidR="00564F54">
        <w:rPr>
          <w:rFonts w:ascii="Gill Sans MT" w:hAnsi="Gill Sans MT"/>
          <w:sz w:val="28"/>
          <w:szCs w:val="28"/>
        </w:rPr>
        <w:t xml:space="preserve"> in the street; in the squares </w:t>
      </w:r>
      <w:r w:rsidR="007A4A96">
        <w:rPr>
          <w:rFonts w:ascii="Gill Sans MT" w:hAnsi="Gill Sans MT"/>
          <w:sz w:val="28"/>
          <w:szCs w:val="28"/>
        </w:rPr>
        <w:t>she raises her voice.  The fear of the Lord is the beginning of wisdom.</w:t>
      </w:r>
      <w:r w:rsidR="00564F54">
        <w:rPr>
          <w:rFonts w:ascii="Gill Sans MT" w:hAnsi="Gill Sans MT"/>
          <w:sz w:val="28"/>
          <w:szCs w:val="28"/>
        </w:rPr>
        <w:t>’</w:t>
      </w:r>
      <w:r w:rsidR="007A4A96">
        <w:rPr>
          <w:rFonts w:ascii="Gill Sans MT" w:hAnsi="Gill Sans MT"/>
          <w:sz w:val="28"/>
          <w:szCs w:val="28"/>
        </w:rPr>
        <w:t xml:space="preserve">  </w:t>
      </w:r>
      <w:r w:rsidR="00564F54">
        <w:rPr>
          <w:rFonts w:ascii="Gill Sans MT" w:hAnsi="Gill Sans MT"/>
          <w:sz w:val="28"/>
          <w:szCs w:val="28"/>
        </w:rPr>
        <w:t xml:space="preserve">The people of God had lived in Egypt and Assyria and Babylon.  When not in slavery and captivity they lived on ancient trade routes between much bigger nations.  Like </w:t>
      </w:r>
      <w:proofErr w:type="gramStart"/>
      <w:r w:rsidR="00564F54">
        <w:rPr>
          <w:rFonts w:ascii="Gill Sans MT" w:hAnsi="Gill Sans MT"/>
          <w:sz w:val="28"/>
          <w:szCs w:val="28"/>
        </w:rPr>
        <w:t>magpies</w:t>
      </w:r>
      <w:proofErr w:type="gramEnd"/>
      <w:r w:rsidR="00564F54">
        <w:rPr>
          <w:rFonts w:ascii="Gill Sans MT" w:hAnsi="Gill Sans MT"/>
          <w:sz w:val="28"/>
          <w:szCs w:val="28"/>
        </w:rPr>
        <w:t xml:space="preserve"> those in charge of Israel borrowed and adapted very ancient sayings to describe both God and how to live as people under God. </w:t>
      </w:r>
      <w:proofErr w:type="gramStart"/>
      <w:r w:rsidR="00564F54">
        <w:rPr>
          <w:rFonts w:ascii="Gill Sans MT" w:hAnsi="Gill Sans MT"/>
          <w:sz w:val="28"/>
          <w:szCs w:val="28"/>
        </w:rPr>
        <w:t>And</w:t>
      </w:r>
      <w:proofErr w:type="gramEnd"/>
      <w:r w:rsidR="00564F54">
        <w:rPr>
          <w:rFonts w:ascii="Gill Sans MT" w:hAnsi="Gill Sans MT"/>
          <w:sz w:val="28"/>
          <w:szCs w:val="28"/>
        </w:rPr>
        <w:t xml:space="preserve"> so amongst the very oldest books in our bible are Proverbs, Job, the Psalms and Ecclesiastes. </w:t>
      </w:r>
      <w:r w:rsidR="007A4A96" w:rsidRPr="00564F54">
        <w:rPr>
          <w:rFonts w:ascii="Gill Sans MT" w:hAnsi="Gill Sans MT"/>
          <w:color w:val="000000" w:themeColor="text1"/>
          <w:sz w:val="28"/>
          <w:szCs w:val="28"/>
          <w:shd w:val="clear" w:color="auto" w:fill="FFFFFF"/>
        </w:rPr>
        <w:t>“</w:t>
      </w:r>
      <w:r w:rsidR="007A4A96" w:rsidRPr="00564F54">
        <w:rPr>
          <w:rStyle w:val="Emphasis"/>
          <w:rFonts w:ascii="Gill Sans MT" w:hAnsi="Gill Sans MT"/>
          <w:i w:val="0"/>
          <w:color w:val="000000" w:themeColor="text1"/>
          <w:sz w:val="28"/>
          <w:szCs w:val="28"/>
          <w:shd w:val="clear" w:color="auto" w:fill="FFFFFF"/>
        </w:rPr>
        <w:t>The fear of the LORD is the beginning of knowledge: but fools despise wisdom and instruction.”</w:t>
      </w:r>
      <w:r w:rsidR="00564F54">
        <w:rPr>
          <w:rStyle w:val="Emphasis"/>
          <w:rFonts w:ascii="Gill Sans MT" w:hAnsi="Gill Sans MT"/>
          <w:i w:val="0"/>
          <w:color w:val="000000" w:themeColor="text1"/>
          <w:sz w:val="28"/>
          <w:szCs w:val="28"/>
          <w:shd w:val="clear" w:color="auto" w:fill="FFFFFF"/>
        </w:rPr>
        <w:t xml:space="preserve">  “</w:t>
      </w:r>
      <w:r w:rsidR="007A4A96" w:rsidRPr="00564F54">
        <w:rPr>
          <w:rFonts w:ascii="Gill Sans MT" w:hAnsi="Gill Sans MT" w:cs="Arial"/>
          <w:color w:val="000000" w:themeColor="text1"/>
          <w:sz w:val="28"/>
          <w:szCs w:val="28"/>
          <w:shd w:val="clear" w:color="auto" w:fill="FFFFFF"/>
        </w:rPr>
        <w:t>Do </w:t>
      </w:r>
      <w:r w:rsidR="007A4A96" w:rsidRPr="00564F54">
        <w:rPr>
          <w:rStyle w:val="Emphasis"/>
          <w:rFonts w:ascii="Gill Sans MT" w:hAnsi="Gill Sans MT" w:cs="Arial"/>
          <w:bCs/>
          <w:i w:val="0"/>
          <w:iCs w:val="0"/>
          <w:color w:val="000000" w:themeColor="text1"/>
          <w:sz w:val="28"/>
          <w:szCs w:val="28"/>
          <w:shd w:val="clear" w:color="auto" w:fill="FFFFFF"/>
        </w:rPr>
        <w:t>not</w:t>
      </w:r>
      <w:r w:rsidR="007A4A96" w:rsidRPr="00564F54">
        <w:rPr>
          <w:rFonts w:ascii="Gill Sans MT" w:hAnsi="Gill Sans MT" w:cs="Arial"/>
          <w:color w:val="000000" w:themeColor="text1"/>
          <w:sz w:val="28"/>
          <w:szCs w:val="28"/>
          <w:shd w:val="clear" w:color="auto" w:fill="FFFFFF"/>
        </w:rPr>
        <w:t> be </w:t>
      </w:r>
      <w:r w:rsidR="007A4A96" w:rsidRPr="00564F54">
        <w:rPr>
          <w:rStyle w:val="Emphasis"/>
          <w:rFonts w:ascii="Gill Sans MT" w:hAnsi="Gill Sans MT" w:cs="Arial"/>
          <w:bCs/>
          <w:i w:val="0"/>
          <w:iCs w:val="0"/>
          <w:color w:val="000000" w:themeColor="text1"/>
          <w:sz w:val="28"/>
          <w:szCs w:val="28"/>
          <w:shd w:val="clear" w:color="auto" w:fill="FFFFFF"/>
        </w:rPr>
        <w:t>wise</w:t>
      </w:r>
      <w:r w:rsidR="007A4A96" w:rsidRPr="00564F54">
        <w:rPr>
          <w:rFonts w:ascii="Gill Sans MT" w:hAnsi="Gill Sans MT" w:cs="Arial"/>
          <w:color w:val="000000" w:themeColor="text1"/>
          <w:sz w:val="28"/>
          <w:szCs w:val="28"/>
          <w:shd w:val="clear" w:color="auto" w:fill="FFFFFF"/>
        </w:rPr>
        <w:t> in </w:t>
      </w:r>
      <w:r w:rsidR="007A4A96" w:rsidRPr="00564F54">
        <w:rPr>
          <w:rStyle w:val="Emphasis"/>
          <w:rFonts w:ascii="Gill Sans MT" w:hAnsi="Gill Sans MT" w:cs="Arial"/>
          <w:bCs/>
          <w:i w:val="0"/>
          <w:iCs w:val="0"/>
          <w:color w:val="000000" w:themeColor="text1"/>
          <w:sz w:val="28"/>
          <w:szCs w:val="28"/>
          <w:shd w:val="clear" w:color="auto" w:fill="FFFFFF"/>
        </w:rPr>
        <w:t>your own eyes</w:t>
      </w:r>
      <w:r w:rsidR="007A4A96" w:rsidRPr="00564F54">
        <w:rPr>
          <w:rFonts w:ascii="Gill Sans MT" w:hAnsi="Gill Sans MT" w:cs="Arial"/>
          <w:color w:val="000000" w:themeColor="text1"/>
          <w:sz w:val="28"/>
          <w:szCs w:val="28"/>
          <w:shd w:val="clear" w:color="auto" w:fill="FFFFFF"/>
        </w:rPr>
        <w:t>; fear </w:t>
      </w:r>
      <w:r w:rsidR="007A4A96" w:rsidRPr="00564F54">
        <w:rPr>
          <w:rStyle w:val="Emphasis"/>
          <w:rFonts w:ascii="Gill Sans MT" w:hAnsi="Gill Sans MT" w:cs="Arial"/>
          <w:bCs/>
          <w:i w:val="0"/>
          <w:iCs w:val="0"/>
          <w:color w:val="000000" w:themeColor="text1"/>
          <w:sz w:val="28"/>
          <w:szCs w:val="28"/>
          <w:shd w:val="clear" w:color="auto" w:fill="FFFFFF"/>
        </w:rPr>
        <w:t>the</w:t>
      </w:r>
      <w:r w:rsidR="007A4A96" w:rsidRPr="00564F54">
        <w:rPr>
          <w:rFonts w:ascii="Gill Sans MT" w:hAnsi="Gill Sans MT" w:cs="Arial"/>
          <w:color w:val="000000" w:themeColor="text1"/>
          <w:sz w:val="28"/>
          <w:szCs w:val="28"/>
          <w:shd w:val="clear" w:color="auto" w:fill="FFFFFF"/>
        </w:rPr>
        <w:t> Lord, and turn away from evil</w:t>
      </w:r>
      <w:r w:rsidR="00564F54">
        <w:rPr>
          <w:rFonts w:ascii="Gill Sans MT" w:hAnsi="Gill Sans MT" w:cs="Arial"/>
          <w:color w:val="000000" w:themeColor="text1"/>
          <w:sz w:val="28"/>
          <w:szCs w:val="28"/>
          <w:shd w:val="clear" w:color="auto" w:fill="FFFFFF"/>
        </w:rPr>
        <w:t xml:space="preserve">”.  </w:t>
      </w:r>
      <w:r w:rsidR="00564F54" w:rsidRPr="00564F54">
        <w:rPr>
          <w:rStyle w:val="Emphasis"/>
          <w:rFonts w:ascii="Gill Sans MT" w:hAnsi="Gill Sans MT"/>
          <w:i w:val="0"/>
          <w:color w:val="000000" w:themeColor="text1"/>
          <w:sz w:val="28"/>
          <w:szCs w:val="28"/>
          <w:shd w:val="clear" w:color="auto" w:fill="FFFFFF"/>
        </w:rPr>
        <w:t>“With the ancient is wisdom; and in length of days understanding.”</w:t>
      </w:r>
      <w:r w:rsidR="00564F54" w:rsidRPr="00564F54">
        <w:rPr>
          <w:rFonts w:ascii="Gill Sans MT" w:hAnsi="Gill Sans MT"/>
          <w:color w:val="000000" w:themeColor="text1"/>
          <w:sz w:val="28"/>
          <w:szCs w:val="28"/>
        </w:rPr>
        <w:t> “</w:t>
      </w:r>
      <w:r w:rsidR="00564F54" w:rsidRPr="00564F54">
        <w:rPr>
          <w:rStyle w:val="Emphasis"/>
          <w:rFonts w:ascii="Gill Sans MT" w:hAnsi="Gill Sans MT"/>
          <w:i w:val="0"/>
          <w:color w:val="000000" w:themeColor="text1"/>
          <w:sz w:val="28"/>
          <w:szCs w:val="28"/>
        </w:rPr>
        <w:t xml:space="preserve">He </w:t>
      </w:r>
      <w:r w:rsidR="00564F54">
        <w:rPr>
          <w:rStyle w:val="Emphasis"/>
          <w:rFonts w:ascii="Gill Sans MT" w:hAnsi="Gill Sans MT"/>
          <w:i w:val="0"/>
          <w:color w:val="000000" w:themeColor="text1"/>
          <w:sz w:val="28"/>
          <w:szCs w:val="28"/>
        </w:rPr>
        <w:t>that is void of wisdom despises h</w:t>
      </w:r>
      <w:r w:rsidR="00564F54" w:rsidRPr="00564F54">
        <w:rPr>
          <w:rStyle w:val="Emphasis"/>
          <w:rFonts w:ascii="Gill Sans MT" w:hAnsi="Gill Sans MT"/>
          <w:i w:val="0"/>
          <w:color w:val="000000" w:themeColor="text1"/>
          <w:sz w:val="28"/>
          <w:szCs w:val="28"/>
        </w:rPr>
        <w:t>is neighbour: b</w:t>
      </w:r>
      <w:r w:rsidR="00564F54">
        <w:rPr>
          <w:rStyle w:val="Emphasis"/>
          <w:rFonts w:ascii="Gill Sans MT" w:hAnsi="Gill Sans MT"/>
          <w:i w:val="0"/>
          <w:color w:val="000000" w:themeColor="text1"/>
          <w:sz w:val="28"/>
          <w:szCs w:val="28"/>
        </w:rPr>
        <w:t>ut a man of understanding holds</w:t>
      </w:r>
      <w:r w:rsidR="00564F54" w:rsidRPr="00564F54">
        <w:rPr>
          <w:rStyle w:val="Emphasis"/>
          <w:rFonts w:ascii="Gill Sans MT" w:hAnsi="Gill Sans MT"/>
          <w:i w:val="0"/>
          <w:color w:val="000000" w:themeColor="text1"/>
          <w:sz w:val="28"/>
          <w:szCs w:val="28"/>
        </w:rPr>
        <w:t xml:space="preserve"> his peace.”</w:t>
      </w:r>
      <w:r w:rsidR="00564F54" w:rsidRPr="00564F54">
        <w:rPr>
          <w:rStyle w:val="Strong"/>
          <w:rFonts w:ascii="Gill Sans MT" w:hAnsi="Gill Sans MT"/>
          <w:b w:val="0"/>
          <w:color w:val="000000" w:themeColor="text1"/>
          <w:sz w:val="28"/>
          <w:szCs w:val="28"/>
        </w:rPr>
        <w:t> </w:t>
      </w:r>
      <w:r w:rsidR="00564F54" w:rsidRPr="00564F54">
        <w:rPr>
          <w:rFonts w:ascii="Gill Sans MT" w:hAnsi="Gill Sans MT"/>
          <w:color w:val="000000" w:themeColor="text1"/>
          <w:sz w:val="28"/>
          <w:szCs w:val="28"/>
        </w:rPr>
        <w:t>“</w:t>
      </w:r>
      <w:r w:rsidR="00564F54" w:rsidRPr="00564F54">
        <w:rPr>
          <w:rStyle w:val="Emphasis"/>
          <w:rFonts w:ascii="Gill Sans MT" w:hAnsi="Gill Sans MT"/>
          <w:i w:val="0"/>
          <w:color w:val="000000" w:themeColor="text1"/>
          <w:sz w:val="28"/>
          <w:szCs w:val="28"/>
        </w:rPr>
        <w:t xml:space="preserve">How much better is it to get wisdom than </w:t>
      </w:r>
      <w:proofErr w:type="gramStart"/>
      <w:r w:rsidR="00564F54" w:rsidRPr="00564F54">
        <w:rPr>
          <w:rStyle w:val="Emphasis"/>
          <w:rFonts w:ascii="Gill Sans MT" w:hAnsi="Gill Sans MT"/>
          <w:i w:val="0"/>
          <w:color w:val="000000" w:themeColor="text1"/>
          <w:sz w:val="28"/>
          <w:szCs w:val="28"/>
        </w:rPr>
        <w:t>gold!</w:t>
      </w:r>
      <w:proofErr w:type="gramEnd"/>
      <w:r w:rsidR="00564F54" w:rsidRPr="00564F54">
        <w:rPr>
          <w:rStyle w:val="Emphasis"/>
          <w:rFonts w:ascii="Gill Sans MT" w:hAnsi="Gill Sans MT"/>
          <w:i w:val="0"/>
          <w:color w:val="000000" w:themeColor="text1"/>
          <w:sz w:val="28"/>
          <w:szCs w:val="28"/>
        </w:rPr>
        <w:t xml:space="preserve"> </w:t>
      </w:r>
      <w:proofErr w:type="gramStart"/>
      <w:r w:rsidR="00564F54" w:rsidRPr="00564F54">
        <w:rPr>
          <w:rStyle w:val="Emphasis"/>
          <w:rFonts w:ascii="Gill Sans MT" w:hAnsi="Gill Sans MT"/>
          <w:i w:val="0"/>
          <w:color w:val="000000" w:themeColor="text1"/>
          <w:sz w:val="28"/>
          <w:szCs w:val="28"/>
        </w:rPr>
        <w:t>and</w:t>
      </w:r>
      <w:proofErr w:type="gramEnd"/>
      <w:r w:rsidR="00564F54" w:rsidRPr="00564F54">
        <w:rPr>
          <w:rStyle w:val="Emphasis"/>
          <w:rFonts w:ascii="Gill Sans MT" w:hAnsi="Gill Sans MT"/>
          <w:i w:val="0"/>
          <w:color w:val="000000" w:themeColor="text1"/>
          <w:sz w:val="28"/>
          <w:szCs w:val="28"/>
        </w:rPr>
        <w:t xml:space="preserve"> to get un</w:t>
      </w:r>
      <w:r w:rsidR="00215A39">
        <w:rPr>
          <w:rStyle w:val="Emphasis"/>
          <w:rFonts w:ascii="Gill Sans MT" w:hAnsi="Gill Sans MT"/>
          <w:i w:val="0"/>
          <w:color w:val="000000" w:themeColor="text1"/>
          <w:sz w:val="28"/>
          <w:szCs w:val="28"/>
        </w:rPr>
        <w:t>derstanding rather than fine</w:t>
      </w:r>
      <w:r w:rsidR="00564F54" w:rsidRPr="00564F54">
        <w:rPr>
          <w:rStyle w:val="Emphasis"/>
          <w:rFonts w:ascii="Gill Sans MT" w:hAnsi="Gill Sans MT"/>
          <w:i w:val="0"/>
          <w:color w:val="000000" w:themeColor="text1"/>
          <w:sz w:val="28"/>
          <w:szCs w:val="28"/>
        </w:rPr>
        <w:t xml:space="preserve"> silver!”</w:t>
      </w:r>
    </w:p>
    <w:p w:rsidR="005E592F" w:rsidRDefault="005E592F" w:rsidP="00564F54">
      <w:pPr>
        <w:rPr>
          <w:rStyle w:val="Emphasis"/>
          <w:rFonts w:ascii="Gill Sans MT" w:hAnsi="Gill Sans MT"/>
          <w:i w:val="0"/>
          <w:color w:val="000000" w:themeColor="text1"/>
          <w:sz w:val="28"/>
          <w:szCs w:val="28"/>
        </w:rPr>
      </w:pPr>
      <w:r>
        <w:rPr>
          <w:rStyle w:val="Emphasis"/>
          <w:rFonts w:ascii="Gill Sans MT" w:hAnsi="Gill Sans MT"/>
          <w:i w:val="0"/>
          <w:color w:val="000000" w:themeColor="text1"/>
          <w:sz w:val="28"/>
          <w:szCs w:val="28"/>
        </w:rPr>
        <w:lastRenderedPageBreak/>
        <w:t>There are other pearls tucked in the proverbs</w:t>
      </w:r>
      <w:r w:rsidR="00A4427E">
        <w:rPr>
          <w:rStyle w:val="Emphasis"/>
          <w:rFonts w:ascii="Gill Sans MT" w:hAnsi="Gill Sans MT"/>
          <w:i w:val="0"/>
          <w:color w:val="000000" w:themeColor="text1"/>
          <w:sz w:val="28"/>
          <w:szCs w:val="28"/>
        </w:rPr>
        <w:t xml:space="preserve"> (increasingly out of sight)</w:t>
      </w:r>
      <w:r>
        <w:rPr>
          <w:rStyle w:val="Emphasis"/>
          <w:rFonts w:ascii="Gill Sans MT" w:hAnsi="Gill Sans MT"/>
          <w:i w:val="0"/>
          <w:color w:val="000000" w:themeColor="text1"/>
          <w:sz w:val="28"/>
          <w:szCs w:val="28"/>
        </w:rPr>
        <w:t xml:space="preserve">.  ‘A nagging wife is like a dripping tap’.  </w:t>
      </w:r>
      <w:proofErr w:type="gramStart"/>
      <w:r>
        <w:rPr>
          <w:rStyle w:val="Emphasis"/>
          <w:rFonts w:ascii="Gill Sans MT" w:hAnsi="Gill Sans MT"/>
          <w:i w:val="0"/>
          <w:color w:val="000000" w:themeColor="text1"/>
          <w:sz w:val="28"/>
          <w:szCs w:val="28"/>
        </w:rPr>
        <w:t>And</w:t>
      </w:r>
      <w:proofErr w:type="gramEnd"/>
      <w:r>
        <w:rPr>
          <w:rStyle w:val="Emphasis"/>
          <w:rFonts w:ascii="Gill Sans MT" w:hAnsi="Gill Sans MT"/>
          <w:i w:val="0"/>
          <w:color w:val="000000" w:themeColor="text1"/>
          <w:sz w:val="28"/>
          <w:szCs w:val="28"/>
        </w:rPr>
        <w:t xml:space="preserve"> from Proverbs 13, in big letters across the</w:t>
      </w:r>
      <w:r w:rsidR="00A4427E">
        <w:rPr>
          <w:rStyle w:val="Emphasis"/>
          <w:rFonts w:ascii="Gill Sans MT" w:hAnsi="Gill Sans MT"/>
          <w:i w:val="0"/>
          <w:color w:val="000000" w:themeColor="text1"/>
          <w:sz w:val="28"/>
          <w:szCs w:val="28"/>
        </w:rPr>
        <w:t xml:space="preserve"> library</w:t>
      </w:r>
      <w:r>
        <w:rPr>
          <w:rStyle w:val="Emphasis"/>
          <w:rFonts w:ascii="Gill Sans MT" w:hAnsi="Gill Sans MT"/>
          <w:i w:val="0"/>
          <w:color w:val="000000" w:themeColor="text1"/>
          <w:sz w:val="28"/>
          <w:szCs w:val="28"/>
        </w:rPr>
        <w:t xml:space="preserve"> wall in my teacher training college:  ‘Spare the rod, spoil the child’.  </w:t>
      </w:r>
      <w:r w:rsidR="00253AAE">
        <w:rPr>
          <w:rStyle w:val="Emphasis"/>
          <w:rFonts w:ascii="Gill Sans MT" w:hAnsi="Gill Sans MT"/>
          <w:i w:val="0"/>
          <w:color w:val="000000" w:themeColor="text1"/>
          <w:sz w:val="28"/>
          <w:szCs w:val="28"/>
        </w:rPr>
        <w:t>We may</w:t>
      </w:r>
      <w:r w:rsidR="00A4427E">
        <w:rPr>
          <w:rStyle w:val="Emphasis"/>
          <w:rFonts w:ascii="Gill Sans MT" w:hAnsi="Gill Sans MT"/>
          <w:i w:val="0"/>
          <w:color w:val="000000" w:themeColor="text1"/>
          <w:sz w:val="28"/>
          <w:szCs w:val="28"/>
        </w:rPr>
        <w:t xml:space="preserve"> offer own wise words based on experience:  From Christmas Day in the Lunn household:  </w:t>
      </w:r>
      <w:proofErr w:type="gramStart"/>
      <w:r w:rsidR="00A4427E">
        <w:rPr>
          <w:rStyle w:val="Emphasis"/>
          <w:rFonts w:ascii="Gill Sans MT" w:hAnsi="Gill Sans MT"/>
          <w:i w:val="0"/>
          <w:color w:val="000000" w:themeColor="text1"/>
          <w:sz w:val="28"/>
          <w:szCs w:val="28"/>
        </w:rPr>
        <w:t>Don’t</w:t>
      </w:r>
      <w:proofErr w:type="gramEnd"/>
      <w:r w:rsidR="00A4427E">
        <w:rPr>
          <w:rStyle w:val="Emphasis"/>
          <w:rFonts w:ascii="Gill Sans MT" w:hAnsi="Gill Sans MT"/>
          <w:i w:val="0"/>
          <w:color w:val="000000" w:themeColor="text1"/>
          <w:sz w:val="28"/>
          <w:szCs w:val="28"/>
        </w:rPr>
        <w:t xml:space="preserve"> leave the turkey crown near the edge of the work</w:t>
      </w:r>
      <w:r w:rsidR="00253AAE">
        <w:rPr>
          <w:rStyle w:val="Emphasis"/>
          <w:rFonts w:ascii="Gill Sans MT" w:hAnsi="Gill Sans MT"/>
          <w:i w:val="0"/>
          <w:color w:val="000000" w:themeColor="text1"/>
          <w:sz w:val="28"/>
          <w:szCs w:val="28"/>
        </w:rPr>
        <w:t>-surface for if you do</w:t>
      </w:r>
      <w:r w:rsidR="00A4427E">
        <w:rPr>
          <w:rStyle w:val="Emphasis"/>
          <w:rFonts w:ascii="Gill Sans MT" w:hAnsi="Gill Sans MT"/>
          <w:i w:val="0"/>
          <w:color w:val="000000" w:themeColor="text1"/>
          <w:sz w:val="28"/>
          <w:szCs w:val="28"/>
        </w:rPr>
        <w:t xml:space="preserve"> </w:t>
      </w:r>
      <w:proofErr w:type="spellStart"/>
      <w:r w:rsidR="00A4427E">
        <w:rPr>
          <w:rStyle w:val="Emphasis"/>
          <w:rFonts w:ascii="Gill Sans MT" w:hAnsi="Gill Sans MT"/>
          <w:i w:val="0"/>
          <w:color w:val="000000" w:themeColor="text1"/>
          <w:sz w:val="28"/>
          <w:szCs w:val="28"/>
        </w:rPr>
        <w:t>Benji</w:t>
      </w:r>
      <w:proofErr w:type="spellEnd"/>
      <w:r w:rsidR="00A4427E">
        <w:rPr>
          <w:rStyle w:val="Emphasis"/>
          <w:rFonts w:ascii="Gill Sans MT" w:hAnsi="Gill Sans MT"/>
          <w:i w:val="0"/>
          <w:color w:val="000000" w:themeColor="text1"/>
          <w:sz w:val="28"/>
          <w:szCs w:val="28"/>
        </w:rPr>
        <w:t xml:space="preserve"> the dog will get it.  He was more than reluctant to let it go for it was more valuable than gold, yea much fine gold.  </w:t>
      </w:r>
    </w:p>
    <w:p w:rsidR="00253AAE" w:rsidRDefault="00253AAE" w:rsidP="00564F54">
      <w:pPr>
        <w:rPr>
          <w:rStyle w:val="Emphasis"/>
          <w:rFonts w:ascii="Gill Sans MT" w:hAnsi="Gill Sans MT"/>
          <w:i w:val="0"/>
          <w:color w:val="000000" w:themeColor="text1"/>
          <w:sz w:val="28"/>
          <w:szCs w:val="28"/>
        </w:rPr>
      </w:pPr>
      <w:r>
        <w:rPr>
          <w:rStyle w:val="Emphasis"/>
          <w:rFonts w:ascii="Gill Sans MT" w:hAnsi="Gill Sans MT"/>
          <w:i w:val="0"/>
          <w:color w:val="000000" w:themeColor="text1"/>
          <w:sz w:val="28"/>
          <w:szCs w:val="28"/>
        </w:rPr>
        <w:t xml:space="preserve">Those who collected wisdom were the small band of those who could </w:t>
      </w:r>
      <w:proofErr w:type="gramStart"/>
      <w:r>
        <w:rPr>
          <w:rStyle w:val="Emphasis"/>
          <w:rFonts w:ascii="Gill Sans MT" w:hAnsi="Gill Sans MT"/>
          <w:i w:val="0"/>
          <w:color w:val="000000" w:themeColor="text1"/>
          <w:sz w:val="28"/>
          <w:szCs w:val="28"/>
        </w:rPr>
        <w:t>read and write</w:t>
      </w:r>
      <w:proofErr w:type="gramEnd"/>
      <w:r>
        <w:rPr>
          <w:rStyle w:val="Emphasis"/>
          <w:rFonts w:ascii="Gill Sans MT" w:hAnsi="Gill Sans MT"/>
          <w:i w:val="0"/>
          <w:color w:val="000000" w:themeColor="text1"/>
          <w:sz w:val="28"/>
          <w:szCs w:val="28"/>
        </w:rPr>
        <w:t xml:space="preserve"> and rule.  The kings who followed Lady Wisdom </w:t>
      </w:r>
      <w:proofErr w:type="gramStart"/>
      <w:r>
        <w:rPr>
          <w:rStyle w:val="Emphasis"/>
          <w:rFonts w:ascii="Gill Sans MT" w:hAnsi="Gill Sans MT"/>
          <w:i w:val="0"/>
          <w:color w:val="000000" w:themeColor="text1"/>
          <w:sz w:val="28"/>
          <w:szCs w:val="28"/>
        </w:rPr>
        <w:t>would be blessed</w:t>
      </w:r>
      <w:proofErr w:type="gramEnd"/>
      <w:r>
        <w:rPr>
          <w:rStyle w:val="Emphasis"/>
          <w:rFonts w:ascii="Gill Sans MT" w:hAnsi="Gill Sans MT"/>
          <w:i w:val="0"/>
          <w:color w:val="000000" w:themeColor="text1"/>
          <w:sz w:val="28"/>
          <w:szCs w:val="28"/>
        </w:rPr>
        <w:t xml:space="preserve"> and the nation would prosper.  Those who were greedy in wealth and sex, those who did not uphold the rights of </w:t>
      </w:r>
      <w:r w:rsidR="000760E0">
        <w:rPr>
          <w:rStyle w:val="Emphasis"/>
          <w:rFonts w:ascii="Gill Sans MT" w:hAnsi="Gill Sans MT"/>
          <w:i w:val="0"/>
          <w:color w:val="000000" w:themeColor="text1"/>
          <w:sz w:val="28"/>
          <w:szCs w:val="28"/>
        </w:rPr>
        <w:t xml:space="preserve">the poor and needy, their choice destruction for themselves and the nation they </w:t>
      </w:r>
      <w:proofErr w:type="gramStart"/>
      <w:r w:rsidR="000760E0">
        <w:rPr>
          <w:rStyle w:val="Emphasis"/>
          <w:rFonts w:ascii="Gill Sans MT" w:hAnsi="Gill Sans MT"/>
          <w:i w:val="0"/>
          <w:color w:val="000000" w:themeColor="text1"/>
          <w:sz w:val="28"/>
          <w:szCs w:val="28"/>
        </w:rPr>
        <w:t>were called</w:t>
      </w:r>
      <w:proofErr w:type="gramEnd"/>
      <w:r w:rsidR="000760E0">
        <w:rPr>
          <w:rStyle w:val="Emphasis"/>
          <w:rFonts w:ascii="Gill Sans MT" w:hAnsi="Gill Sans MT"/>
          <w:i w:val="0"/>
          <w:color w:val="000000" w:themeColor="text1"/>
          <w:sz w:val="28"/>
          <w:szCs w:val="28"/>
        </w:rPr>
        <w:t xml:space="preserve"> to govern.  </w:t>
      </w:r>
      <w:r w:rsidR="0079218D">
        <w:rPr>
          <w:rStyle w:val="Emphasis"/>
          <w:rFonts w:ascii="Gill Sans MT" w:hAnsi="Gill Sans MT"/>
          <w:i w:val="0"/>
          <w:color w:val="000000" w:themeColor="text1"/>
          <w:sz w:val="28"/>
          <w:szCs w:val="28"/>
        </w:rPr>
        <w:t xml:space="preserve">As then as </w:t>
      </w:r>
      <w:proofErr w:type="gramStart"/>
      <w:r w:rsidR="0079218D">
        <w:rPr>
          <w:rStyle w:val="Emphasis"/>
          <w:rFonts w:ascii="Gill Sans MT" w:hAnsi="Gill Sans MT"/>
          <w:i w:val="0"/>
          <w:color w:val="000000" w:themeColor="text1"/>
          <w:sz w:val="28"/>
          <w:szCs w:val="28"/>
        </w:rPr>
        <w:t>now</w:t>
      </w:r>
      <w:proofErr w:type="gramEnd"/>
      <w:r w:rsidR="0079218D">
        <w:rPr>
          <w:rStyle w:val="Emphasis"/>
          <w:rFonts w:ascii="Gill Sans MT" w:hAnsi="Gill Sans MT"/>
          <w:i w:val="0"/>
          <w:color w:val="000000" w:themeColor="text1"/>
          <w:sz w:val="28"/>
          <w:szCs w:val="28"/>
        </w:rPr>
        <w:t xml:space="preserve"> there</w:t>
      </w:r>
      <w:r w:rsidR="00215A39">
        <w:rPr>
          <w:rStyle w:val="Emphasis"/>
          <w:rFonts w:ascii="Gill Sans MT" w:hAnsi="Gill Sans MT"/>
          <w:i w:val="0"/>
          <w:color w:val="000000" w:themeColor="text1"/>
          <w:sz w:val="28"/>
          <w:szCs w:val="28"/>
        </w:rPr>
        <w:t xml:space="preserve"> is</w:t>
      </w:r>
      <w:r w:rsidR="0079218D">
        <w:rPr>
          <w:rStyle w:val="Emphasis"/>
          <w:rFonts w:ascii="Gill Sans MT" w:hAnsi="Gill Sans MT"/>
          <w:i w:val="0"/>
          <w:color w:val="000000" w:themeColor="text1"/>
          <w:sz w:val="28"/>
          <w:szCs w:val="28"/>
        </w:rPr>
        <w:t xml:space="preserve"> </w:t>
      </w:r>
      <w:r w:rsidR="000760E0">
        <w:rPr>
          <w:rStyle w:val="Emphasis"/>
          <w:rFonts w:ascii="Gill Sans MT" w:hAnsi="Gill Sans MT"/>
          <w:i w:val="0"/>
          <w:color w:val="000000" w:themeColor="text1"/>
          <w:sz w:val="28"/>
          <w:szCs w:val="28"/>
        </w:rPr>
        <w:t>freedom of choice but not freedom of consequence.</w:t>
      </w:r>
    </w:p>
    <w:p w:rsidR="007A3AD9" w:rsidRDefault="00215A39" w:rsidP="00564F54">
      <w:pPr>
        <w:rPr>
          <w:rStyle w:val="Emphasis"/>
          <w:rFonts w:ascii="Gill Sans MT" w:hAnsi="Gill Sans MT"/>
          <w:i w:val="0"/>
          <w:color w:val="000000" w:themeColor="text1"/>
          <w:sz w:val="28"/>
          <w:szCs w:val="28"/>
        </w:rPr>
      </w:pPr>
      <w:r>
        <w:rPr>
          <w:rStyle w:val="Emphasis"/>
          <w:rFonts w:ascii="Gill Sans MT" w:hAnsi="Gill Sans MT"/>
          <w:i w:val="0"/>
          <w:color w:val="000000" w:themeColor="text1"/>
          <w:sz w:val="28"/>
          <w:szCs w:val="28"/>
        </w:rPr>
        <w:t>So to our Mag</w:t>
      </w:r>
      <w:r w:rsidR="0079218D">
        <w:rPr>
          <w:rStyle w:val="Emphasis"/>
          <w:rFonts w:ascii="Gill Sans MT" w:hAnsi="Gill Sans MT"/>
          <w:i w:val="0"/>
          <w:color w:val="000000" w:themeColor="text1"/>
          <w:sz w:val="28"/>
          <w:szCs w:val="28"/>
        </w:rPr>
        <w:t>i, the wise men from the East.</w:t>
      </w:r>
      <w:r w:rsidR="003A0298">
        <w:rPr>
          <w:rStyle w:val="Emphasis"/>
          <w:rFonts w:ascii="Gill Sans MT" w:hAnsi="Gill Sans MT"/>
          <w:i w:val="0"/>
          <w:color w:val="000000" w:themeColor="text1"/>
          <w:sz w:val="28"/>
          <w:szCs w:val="28"/>
        </w:rPr>
        <w:t xml:space="preserve"> I </w:t>
      </w:r>
      <w:proofErr w:type="gramStart"/>
      <w:r w:rsidR="003A0298">
        <w:rPr>
          <w:rStyle w:val="Emphasis"/>
          <w:rFonts w:ascii="Gill Sans MT" w:hAnsi="Gill Sans MT"/>
          <w:i w:val="0"/>
          <w:color w:val="000000" w:themeColor="text1"/>
          <w:sz w:val="28"/>
          <w:szCs w:val="28"/>
        </w:rPr>
        <w:t>don’t</w:t>
      </w:r>
      <w:proofErr w:type="gramEnd"/>
      <w:r w:rsidR="003A0298">
        <w:rPr>
          <w:rStyle w:val="Emphasis"/>
          <w:rFonts w:ascii="Gill Sans MT" w:hAnsi="Gill Sans MT"/>
          <w:i w:val="0"/>
          <w:color w:val="000000" w:themeColor="text1"/>
          <w:sz w:val="28"/>
          <w:szCs w:val="28"/>
        </w:rPr>
        <w:t xml:space="preserve"> think they were like this (picture on screen).  They were Ma</w:t>
      </w:r>
      <w:r>
        <w:rPr>
          <w:rStyle w:val="Emphasis"/>
          <w:rFonts w:ascii="Gill Sans MT" w:hAnsi="Gill Sans MT"/>
          <w:i w:val="0"/>
          <w:color w:val="000000" w:themeColor="text1"/>
          <w:sz w:val="28"/>
          <w:szCs w:val="28"/>
        </w:rPr>
        <w:t>gi</w:t>
      </w:r>
      <w:r w:rsidR="003A0298">
        <w:rPr>
          <w:rStyle w:val="Emphasis"/>
          <w:rFonts w:ascii="Gill Sans MT" w:hAnsi="Gill Sans MT"/>
          <w:i w:val="0"/>
          <w:color w:val="000000" w:themeColor="text1"/>
          <w:sz w:val="28"/>
          <w:szCs w:val="28"/>
        </w:rPr>
        <w:t xml:space="preserve"> as in ‘magicians’ but not illusionists or tricksters.  They were a type of prophet or ‘sentinel’.  </w:t>
      </w:r>
      <w:r w:rsidR="00830296">
        <w:rPr>
          <w:rStyle w:val="Emphasis"/>
          <w:rFonts w:ascii="Gill Sans MT" w:hAnsi="Gill Sans MT"/>
          <w:i w:val="0"/>
          <w:color w:val="000000" w:themeColor="text1"/>
          <w:sz w:val="28"/>
          <w:szCs w:val="28"/>
        </w:rPr>
        <w:t>At</w:t>
      </w:r>
      <w:r w:rsidR="003A0298">
        <w:rPr>
          <w:rStyle w:val="Emphasis"/>
          <w:rFonts w:ascii="Gill Sans MT" w:hAnsi="Gill Sans MT"/>
          <w:i w:val="0"/>
          <w:color w:val="000000" w:themeColor="text1"/>
          <w:sz w:val="28"/>
          <w:szCs w:val="28"/>
        </w:rPr>
        <w:t xml:space="preserve"> </w:t>
      </w:r>
      <w:r w:rsidR="00830296">
        <w:rPr>
          <w:rStyle w:val="Emphasis"/>
          <w:rFonts w:ascii="Gill Sans MT" w:hAnsi="Gill Sans MT"/>
          <w:i w:val="0"/>
          <w:color w:val="000000" w:themeColor="text1"/>
          <w:sz w:val="28"/>
          <w:szCs w:val="28"/>
        </w:rPr>
        <w:t>least one of them had the</w:t>
      </w:r>
      <w:r w:rsidR="003A0298">
        <w:rPr>
          <w:rStyle w:val="Emphasis"/>
          <w:rFonts w:ascii="Gill Sans MT" w:hAnsi="Gill Sans MT"/>
          <w:i w:val="0"/>
          <w:color w:val="000000" w:themeColor="text1"/>
          <w:sz w:val="28"/>
          <w:szCs w:val="28"/>
        </w:rPr>
        <w:t xml:space="preserve"> unusual spiritual </w:t>
      </w:r>
      <w:r w:rsidR="00830296">
        <w:rPr>
          <w:rStyle w:val="Emphasis"/>
          <w:rFonts w:ascii="Gill Sans MT" w:hAnsi="Gill Sans MT"/>
          <w:i w:val="0"/>
          <w:color w:val="000000" w:themeColor="text1"/>
          <w:sz w:val="28"/>
          <w:szCs w:val="28"/>
        </w:rPr>
        <w:t>gift of reco</w:t>
      </w:r>
      <w:r w:rsidR="00486989">
        <w:rPr>
          <w:rStyle w:val="Emphasis"/>
          <w:rFonts w:ascii="Gill Sans MT" w:hAnsi="Gill Sans MT"/>
          <w:i w:val="0"/>
          <w:color w:val="000000" w:themeColor="text1"/>
          <w:sz w:val="28"/>
          <w:szCs w:val="28"/>
        </w:rPr>
        <w:t>gnising signs sent from God.  Theirs’s</w:t>
      </w:r>
      <w:r w:rsidR="00830296">
        <w:rPr>
          <w:rStyle w:val="Emphasis"/>
          <w:rFonts w:ascii="Gill Sans MT" w:hAnsi="Gill Sans MT"/>
          <w:i w:val="0"/>
          <w:color w:val="000000" w:themeColor="text1"/>
          <w:sz w:val="28"/>
          <w:szCs w:val="28"/>
        </w:rPr>
        <w:t xml:space="preserve"> is a lonely gift, a burden but a joy.  The Sentinel learns to expect signs from God, to recognise them, to follow them, to point them out to others, and attempt to interpret what each sign means, whether a symbol of change, or something that brings joy, or pain.   It will always be something significant.  By way of the star, </w:t>
      </w:r>
      <w:r w:rsidR="002219CA">
        <w:rPr>
          <w:rStyle w:val="Emphasis"/>
          <w:rFonts w:ascii="Gill Sans MT" w:hAnsi="Gill Sans MT"/>
          <w:i w:val="0"/>
          <w:color w:val="000000" w:themeColor="text1"/>
          <w:sz w:val="28"/>
          <w:szCs w:val="28"/>
        </w:rPr>
        <w:t xml:space="preserve">a </w:t>
      </w:r>
      <w:r w:rsidR="00830296">
        <w:rPr>
          <w:rStyle w:val="Emphasis"/>
          <w:rFonts w:ascii="Gill Sans MT" w:hAnsi="Gill Sans MT"/>
          <w:i w:val="0"/>
          <w:color w:val="000000" w:themeColor="text1"/>
          <w:sz w:val="28"/>
          <w:szCs w:val="28"/>
        </w:rPr>
        <w:t xml:space="preserve">conjunction </w:t>
      </w:r>
      <w:r>
        <w:rPr>
          <w:rStyle w:val="Emphasis"/>
          <w:rFonts w:ascii="Gill Sans MT" w:hAnsi="Gill Sans MT"/>
          <w:i w:val="0"/>
          <w:color w:val="000000" w:themeColor="text1"/>
          <w:sz w:val="28"/>
          <w:szCs w:val="28"/>
        </w:rPr>
        <w:t>of two planets, the Mag</w:t>
      </w:r>
      <w:r w:rsidR="00830296">
        <w:rPr>
          <w:rStyle w:val="Emphasis"/>
          <w:rFonts w:ascii="Gill Sans MT" w:hAnsi="Gill Sans MT"/>
          <w:i w:val="0"/>
          <w:color w:val="000000" w:themeColor="text1"/>
          <w:sz w:val="28"/>
          <w:szCs w:val="28"/>
        </w:rPr>
        <w:t>i find the Christ-child</w:t>
      </w:r>
      <w:r w:rsidR="002219CA">
        <w:rPr>
          <w:rStyle w:val="Emphasis"/>
          <w:rFonts w:ascii="Gill Sans MT" w:hAnsi="Gill Sans MT"/>
          <w:i w:val="0"/>
          <w:color w:val="000000" w:themeColor="text1"/>
          <w:sz w:val="28"/>
          <w:szCs w:val="28"/>
        </w:rPr>
        <w:t>, a sign of change bringing joy and pain.</w:t>
      </w:r>
    </w:p>
    <w:p w:rsidR="00A4427E" w:rsidRDefault="00486989" w:rsidP="00564F54">
      <w:pPr>
        <w:rPr>
          <w:rStyle w:val="Emphasis"/>
          <w:rFonts w:ascii="Gill Sans MT" w:hAnsi="Gill Sans MT"/>
          <w:i w:val="0"/>
          <w:color w:val="000000" w:themeColor="text1"/>
          <w:sz w:val="28"/>
          <w:szCs w:val="28"/>
        </w:rPr>
      </w:pPr>
      <w:r>
        <w:rPr>
          <w:rStyle w:val="Emphasis"/>
          <w:rFonts w:ascii="Gill Sans MT" w:hAnsi="Gill Sans MT"/>
          <w:i w:val="0"/>
          <w:color w:val="000000" w:themeColor="text1"/>
          <w:sz w:val="28"/>
          <w:szCs w:val="28"/>
        </w:rPr>
        <w:t xml:space="preserve">All of us can look </w:t>
      </w:r>
      <w:r w:rsidRPr="00486989">
        <w:rPr>
          <w:rStyle w:val="Emphasis"/>
          <w:rFonts w:ascii="Gill Sans MT" w:hAnsi="Gill Sans MT"/>
          <w:color w:val="000000" w:themeColor="text1"/>
          <w:sz w:val="28"/>
          <w:szCs w:val="28"/>
        </w:rPr>
        <w:t>back</w:t>
      </w:r>
      <w:r>
        <w:rPr>
          <w:rStyle w:val="Emphasis"/>
          <w:rFonts w:ascii="Gill Sans MT" w:hAnsi="Gill Sans MT"/>
          <w:i w:val="0"/>
          <w:color w:val="000000" w:themeColor="text1"/>
          <w:sz w:val="28"/>
          <w:szCs w:val="28"/>
        </w:rPr>
        <w:t xml:space="preserve"> hoping to gain wisdom.  We will describe it as a strange and difficult year.  </w:t>
      </w:r>
      <w:proofErr w:type="gramStart"/>
      <w:r w:rsidR="00215A39">
        <w:rPr>
          <w:rStyle w:val="Emphasis"/>
          <w:rFonts w:ascii="Gill Sans MT" w:hAnsi="Gill Sans MT"/>
          <w:i w:val="0"/>
          <w:color w:val="000000" w:themeColor="text1"/>
          <w:sz w:val="28"/>
          <w:szCs w:val="28"/>
        </w:rPr>
        <w:t>A  friend</w:t>
      </w:r>
      <w:proofErr w:type="gramEnd"/>
      <w:r w:rsidR="00215A39">
        <w:rPr>
          <w:rStyle w:val="Emphasis"/>
          <w:rFonts w:ascii="Gill Sans MT" w:hAnsi="Gill Sans MT"/>
          <w:i w:val="0"/>
          <w:color w:val="000000" w:themeColor="text1"/>
          <w:sz w:val="28"/>
          <w:szCs w:val="28"/>
        </w:rPr>
        <w:t xml:space="preserve"> described it  as a year when things were turned on their heads:  O</w:t>
      </w:r>
      <w:r w:rsidR="00654B1A">
        <w:rPr>
          <w:rStyle w:val="Emphasis"/>
          <w:rFonts w:ascii="Gill Sans MT" w:hAnsi="Gill Sans MT"/>
          <w:i w:val="0"/>
          <w:color w:val="000000" w:themeColor="text1"/>
          <w:sz w:val="28"/>
          <w:szCs w:val="28"/>
        </w:rPr>
        <w:t>lder folk sneak</w:t>
      </w:r>
      <w:r>
        <w:rPr>
          <w:rStyle w:val="Emphasis"/>
          <w:rFonts w:ascii="Gill Sans MT" w:hAnsi="Gill Sans MT"/>
          <w:i w:val="0"/>
          <w:color w:val="000000" w:themeColor="text1"/>
          <w:sz w:val="28"/>
          <w:szCs w:val="28"/>
        </w:rPr>
        <w:t xml:space="preserve">ing </w:t>
      </w:r>
      <w:r w:rsidR="00654B1A">
        <w:rPr>
          <w:rStyle w:val="Emphasis"/>
          <w:rFonts w:ascii="Gill Sans MT" w:hAnsi="Gill Sans MT"/>
          <w:i w:val="0"/>
          <w:color w:val="000000" w:themeColor="text1"/>
          <w:sz w:val="28"/>
          <w:szCs w:val="28"/>
        </w:rPr>
        <w:t>out of the house only to be yelled at by the youngsters telling them to stay at home.</w:t>
      </w:r>
      <w:r w:rsidR="00215A39">
        <w:rPr>
          <w:rStyle w:val="Emphasis"/>
          <w:rFonts w:ascii="Gill Sans MT" w:hAnsi="Gill Sans MT"/>
          <w:i w:val="0"/>
          <w:color w:val="000000" w:themeColor="text1"/>
          <w:sz w:val="28"/>
          <w:szCs w:val="28"/>
        </w:rPr>
        <w:t xml:space="preserve">  </w:t>
      </w:r>
      <w:proofErr w:type="gramStart"/>
      <w:r w:rsidR="00215A39">
        <w:rPr>
          <w:rStyle w:val="Emphasis"/>
          <w:rFonts w:ascii="Gill Sans MT" w:hAnsi="Gill Sans MT"/>
          <w:i w:val="0"/>
          <w:color w:val="000000" w:themeColor="text1"/>
          <w:sz w:val="28"/>
          <w:szCs w:val="28"/>
        </w:rPr>
        <w:t>And</w:t>
      </w:r>
      <w:proofErr w:type="gramEnd"/>
      <w:r w:rsidR="00215A39">
        <w:rPr>
          <w:rStyle w:val="Emphasis"/>
          <w:rFonts w:ascii="Gill Sans MT" w:hAnsi="Gill Sans MT"/>
          <w:i w:val="0"/>
          <w:color w:val="000000" w:themeColor="text1"/>
          <w:sz w:val="28"/>
          <w:szCs w:val="28"/>
        </w:rPr>
        <w:t xml:space="preserve"> who’d</w:t>
      </w:r>
      <w:r w:rsidR="00654B1A">
        <w:rPr>
          <w:rStyle w:val="Emphasis"/>
          <w:rFonts w:ascii="Gill Sans MT" w:hAnsi="Gill Sans MT"/>
          <w:i w:val="0"/>
          <w:color w:val="000000" w:themeColor="text1"/>
          <w:sz w:val="28"/>
          <w:szCs w:val="28"/>
        </w:rPr>
        <w:t xml:space="preserve"> imagined walking into a bank </w:t>
      </w:r>
      <w:r>
        <w:rPr>
          <w:rStyle w:val="Emphasis"/>
          <w:rFonts w:ascii="Gill Sans MT" w:hAnsi="Gill Sans MT"/>
          <w:i w:val="0"/>
          <w:color w:val="000000" w:themeColor="text1"/>
          <w:sz w:val="28"/>
          <w:szCs w:val="28"/>
        </w:rPr>
        <w:t>with a mask on asking for money?</w:t>
      </w:r>
      <w:r w:rsidRPr="00486989">
        <w:rPr>
          <w:rStyle w:val="Emphasis"/>
          <w:rFonts w:ascii="Gill Sans MT" w:hAnsi="Gill Sans MT"/>
          <w:i w:val="0"/>
          <w:color w:val="000000" w:themeColor="text1"/>
          <w:sz w:val="28"/>
          <w:szCs w:val="28"/>
        </w:rPr>
        <w:t xml:space="preserve"> </w:t>
      </w:r>
      <w:r>
        <w:rPr>
          <w:rStyle w:val="Emphasis"/>
          <w:rFonts w:ascii="Gill Sans MT" w:hAnsi="Gill Sans MT"/>
          <w:i w:val="0"/>
          <w:color w:val="000000" w:themeColor="text1"/>
          <w:sz w:val="28"/>
          <w:szCs w:val="28"/>
        </w:rPr>
        <w:t xml:space="preserve">Looking </w:t>
      </w:r>
      <w:r w:rsidRPr="00215A39">
        <w:rPr>
          <w:rStyle w:val="Emphasis"/>
          <w:rFonts w:ascii="Gill Sans MT" w:hAnsi="Gill Sans MT"/>
          <w:color w:val="000000" w:themeColor="text1"/>
          <w:sz w:val="28"/>
          <w:szCs w:val="28"/>
        </w:rPr>
        <w:t>ahead</w:t>
      </w:r>
      <w:r>
        <w:rPr>
          <w:rStyle w:val="Emphasis"/>
          <w:rFonts w:ascii="Gill Sans MT" w:hAnsi="Gill Sans MT"/>
          <w:i w:val="0"/>
          <w:color w:val="000000" w:themeColor="text1"/>
          <w:sz w:val="28"/>
          <w:szCs w:val="28"/>
        </w:rPr>
        <w:t xml:space="preserve"> </w:t>
      </w:r>
      <w:r w:rsidR="00215A39">
        <w:rPr>
          <w:rStyle w:val="Emphasis"/>
          <w:rFonts w:ascii="Gill Sans MT" w:hAnsi="Gill Sans MT"/>
          <w:i w:val="0"/>
          <w:color w:val="000000" w:themeColor="text1"/>
          <w:sz w:val="28"/>
          <w:szCs w:val="28"/>
        </w:rPr>
        <w:t xml:space="preserve">to </w:t>
      </w:r>
      <w:r>
        <w:rPr>
          <w:rStyle w:val="Emphasis"/>
          <w:rFonts w:ascii="Gill Sans MT" w:hAnsi="Gill Sans MT"/>
          <w:i w:val="0"/>
          <w:color w:val="000000" w:themeColor="text1"/>
          <w:sz w:val="28"/>
          <w:szCs w:val="28"/>
        </w:rPr>
        <w:t>the next few weeks, months</w:t>
      </w:r>
      <w:proofErr w:type="gramStart"/>
      <w:r>
        <w:rPr>
          <w:rStyle w:val="Emphasis"/>
          <w:rFonts w:ascii="Gill Sans MT" w:hAnsi="Gill Sans MT"/>
          <w:i w:val="0"/>
          <w:color w:val="000000" w:themeColor="text1"/>
          <w:sz w:val="28"/>
          <w:szCs w:val="28"/>
        </w:rPr>
        <w:t>?,</w:t>
      </w:r>
      <w:proofErr w:type="gramEnd"/>
      <w:r>
        <w:rPr>
          <w:rStyle w:val="Emphasis"/>
          <w:rFonts w:ascii="Gill Sans MT" w:hAnsi="Gill Sans MT"/>
          <w:i w:val="0"/>
          <w:color w:val="000000" w:themeColor="text1"/>
          <w:sz w:val="28"/>
          <w:szCs w:val="28"/>
        </w:rPr>
        <w:t xml:space="preserve"> </w:t>
      </w:r>
      <w:r w:rsidR="00215A39">
        <w:rPr>
          <w:rStyle w:val="Emphasis"/>
          <w:rFonts w:ascii="Gill Sans MT" w:hAnsi="Gill Sans MT"/>
          <w:i w:val="0"/>
          <w:color w:val="000000" w:themeColor="text1"/>
          <w:sz w:val="28"/>
          <w:szCs w:val="28"/>
        </w:rPr>
        <w:t xml:space="preserve">it </w:t>
      </w:r>
      <w:r>
        <w:rPr>
          <w:rStyle w:val="Emphasis"/>
          <w:rFonts w:ascii="Gill Sans MT" w:hAnsi="Gill Sans MT"/>
          <w:i w:val="0"/>
          <w:color w:val="000000" w:themeColor="text1"/>
          <w:sz w:val="28"/>
          <w:szCs w:val="28"/>
        </w:rPr>
        <w:t>look</w:t>
      </w:r>
      <w:r w:rsidR="00215A39">
        <w:rPr>
          <w:rStyle w:val="Emphasis"/>
          <w:rFonts w:ascii="Gill Sans MT" w:hAnsi="Gill Sans MT"/>
          <w:i w:val="0"/>
          <w:color w:val="000000" w:themeColor="text1"/>
          <w:sz w:val="28"/>
          <w:szCs w:val="28"/>
        </w:rPr>
        <w:t>s</w:t>
      </w:r>
      <w:r>
        <w:rPr>
          <w:rStyle w:val="Emphasis"/>
          <w:rFonts w:ascii="Gill Sans MT" w:hAnsi="Gill Sans MT"/>
          <w:i w:val="0"/>
          <w:color w:val="000000" w:themeColor="text1"/>
          <w:sz w:val="28"/>
          <w:szCs w:val="28"/>
        </w:rPr>
        <w:t xml:space="preserve"> tricky.  </w:t>
      </w:r>
      <w:r>
        <w:rPr>
          <w:rStyle w:val="Emphasis"/>
          <w:rFonts w:ascii="Gill Sans MT" w:hAnsi="Gill Sans MT"/>
          <w:i w:val="0"/>
          <w:color w:val="000000" w:themeColor="text1"/>
          <w:sz w:val="28"/>
          <w:szCs w:val="28"/>
        </w:rPr>
        <w:t xml:space="preserve">What wisdom can </w:t>
      </w:r>
      <w:r w:rsidRPr="00602359">
        <w:rPr>
          <w:rStyle w:val="Emphasis"/>
          <w:rFonts w:ascii="Gill Sans MT" w:hAnsi="Gill Sans MT"/>
          <w:color w:val="000000" w:themeColor="text1"/>
          <w:sz w:val="28"/>
          <w:szCs w:val="28"/>
        </w:rPr>
        <w:t>we</w:t>
      </w:r>
      <w:r>
        <w:rPr>
          <w:rStyle w:val="Emphasis"/>
          <w:rFonts w:ascii="Gill Sans MT" w:hAnsi="Gill Sans MT"/>
          <w:i w:val="0"/>
          <w:color w:val="000000" w:themeColor="text1"/>
          <w:sz w:val="28"/>
          <w:szCs w:val="28"/>
        </w:rPr>
        <w:t xml:space="preserve"> share in this New Year, where are the signs of hope?   </w:t>
      </w:r>
    </w:p>
    <w:p w:rsidR="00486989" w:rsidRDefault="00486989" w:rsidP="00564F54">
      <w:pPr>
        <w:rPr>
          <w:rStyle w:val="Emphasis"/>
          <w:rFonts w:ascii="Gill Sans MT" w:hAnsi="Gill Sans MT"/>
          <w:i w:val="0"/>
          <w:color w:val="000000" w:themeColor="text1"/>
          <w:sz w:val="28"/>
          <w:szCs w:val="28"/>
        </w:rPr>
      </w:pPr>
      <w:r>
        <w:rPr>
          <w:rStyle w:val="Emphasis"/>
          <w:rFonts w:ascii="Gill Sans MT" w:hAnsi="Gill Sans MT"/>
          <w:i w:val="0"/>
          <w:color w:val="000000" w:themeColor="text1"/>
          <w:sz w:val="28"/>
          <w:szCs w:val="28"/>
        </w:rPr>
        <w:t>We like things that come in threes.  God:  Father, Son, and Holy Spi</w:t>
      </w:r>
      <w:r w:rsidR="00215A39">
        <w:rPr>
          <w:rStyle w:val="Emphasis"/>
          <w:rFonts w:ascii="Gill Sans MT" w:hAnsi="Gill Sans MT"/>
          <w:i w:val="0"/>
          <w:color w:val="000000" w:themeColor="text1"/>
          <w:sz w:val="28"/>
          <w:szCs w:val="28"/>
        </w:rPr>
        <w:t>rit.  The three gifts of the Mag</w:t>
      </w:r>
      <w:r>
        <w:rPr>
          <w:rStyle w:val="Emphasis"/>
          <w:rFonts w:ascii="Gill Sans MT" w:hAnsi="Gill Sans MT"/>
          <w:i w:val="0"/>
          <w:color w:val="000000" w:themeColor="text1"/>
          <w:sz w:val="28"/>
          <w:szCs w:val="28"/>
        </w:rPr>
        <w:t xml:space="preserve">i:  Gold, Frankincense and Myrrh.  How about </w:t>
      </w:r>
      <w:r>
        <w:rPr>
          <w:rStyle w:val="Emphasis"/>
          <w:rFonts w:ascii="Gill Sans MT" w:hAnsi="Gill Sans MT"/>
          <w:color w:val="000000" w:themeColor="text1"/>
          <w:sz w:val="28"/>
          <w:szCs w:val="28"/>
        </w:rPr>
        <w:t>three</w:t>
      </w:r>
      <w:r>
        <w:rPr>
          <w:rStyle w:val="Emphasis"/>
          <w:rFonts w:ascii="Gill Sans MT" w:hAnsi="Gill Sans MT"/>
          <w:i w:val="0"/>
          <w:color w:val="000000" w:themeColor="text1"/>
          <w:sz w:val="28"/>
          <w:szCs w:val="28"/>
        </w:rPr>
        <w:t xml:space="preserve"> Advents?  We have finished our Advent season in church through December, purple on the altar, our four candles lit in turn </w:t>
      </w:r>
      <w:r w:rsidR="0076455C">
        <w:rPr>
          <w:rStyle w:val="Emphasis"/>
          <w:rFonts w:ascii="Gill Sans MT" w:hAnsi="Gill Sans MT"/>
          <w:i w:val="0"/>
          <w:color w:val="000000" w:themeColor="text1"/>
          <w:sz w:val="28"/>
          <w:szCs w:val="28"/>
        </w:rPr>
        <w:t>in preparation</w:t>
      </w:r>
      <w:r>
        <w:rPr>
          <w:rStyle w:val="Emphasis"/>
          <w:rFonts w:ascii="Gill Sans MT" w:hAnsi="Gill Sans MT"/>
          <w:i w:val="0"/>
          <w:color w:val="000000" w:themeColor="text1"/>
          <w:sz w:val="28"/>
          <w:szCs w:val="28"/>
        </w:rPr>
        <w:t xml:space="preserve"> for the lighting of the fifth white candle of Christmas.  There is a second, longer, Advent se</w:t>
      </w:r>
      <w:r w:rsidR="0076455C">
        <w:rPr>
          <w:rStyle w:val="Emphasis"/>
          <w:rFonts w:ascii="Gill Sans MT" w:hAnsi="Gill Sans MT"/>
          <w:i w:val="0"/>
          <w:color w:val="000000" w:themeColor="text1"/>
          <w:sz w:val="28"/>
          <w:szCs w:val="28"/>
        </w:rPr>
        <w:t xml:space="preserve">ason in which in which we remain.  The virus continues to dominate our world:  Schools, businesses, hospitals, church, </w:t>
      </w:r>
      <w:proofErr w:type="gramStart"/>
      <w:r w:rsidR="0076455C">
        <w:rPr>
          <w:rStyle w:val="Emphasis"/>
          <w:rFonts w:ascii="Gill Sans MT" w:hAnsi="Gill Sans MT"/>
          <w:i w:val="0"/>
          <w:color w:val="000000" w:themeColor="text1"/>
          <w:sz w:val="28"/>
          <w:szCs w:val="28"/>
        </w:rPr>
        <w:t>home</w:t>
      </w:r>
      <w:proofErr w:type="gramEnd"/>
      <w:r w:rsidR="0076455C">
        <w:rPr>
          <w:rStyle w:val="Emphasis"/>
          <w:rFonts w:ascii="Gill Sans MT" w:hAnsi="Gill Sans MT"/>
          <w:i w:val="0"/>
          <w:color w:val="000000" w:themeColor="text1"/>
          <w:sz w:val="28"/>
          <w:szCs w:val="28"/>
        </w:rPr>
        <w:t>.  How long O Lord, how long?  Through new treatments and, of course, the vaccines there are signs of hope, signs that this year will be better than last year.  Good news.  What faces us now is very difficult, but the best is yet to come.   What of that time when the virus is beaten, we regain freedom, children properly back in schools, the economy given the chance to recover, hospitals allowed to breath, and we are free to worship here without fear all the days of our lives?</w:t>
      </w:r>
      <w:r w:rsidR="007F24BF">
        <w:rPr>
          <w:rStyle w:val="Emphasis"/>
          <w:rFonts w:ascii="Gill Sans MT" w:hAnsi="Gill Sans MT"/>
          <w:i w:val="0"/>
          <w:color w:val="000000" w:themeColor="text1"/>
          <w:sz w:val="28"/>
          <w:szCs w:val="28"/>
        </w:rPr>
        <w:t xml:space="preserve">  We pray for this time but even </w:t>
      </w:r>
      <w:proofErr w:type="gramStart"/>
      <w:r w:rsidR="007F24BF">
        <w:rPr>
          <w:rStyle w:val="Emphasis"/>
          <w:rFonts w:ascii="Gill Sans MT" w:hAnsi="Gill Sans MT"/>
          <w:i w:val="0"/>
          <w:color w:val="000000" w:themeColor="text1"/>
          <w:sz w:val="28"/>
          <w:szCs w:val="28"/>
        </w:rPr>
        <w:t>then</w:t>
      </w:r>
      <w:proofErr w:type="gramEnd"/>
      <w:r w:rsidR="007F24BF">
        <w:rPr>
          <w:rStyle w:val="Emphasis"/>
          <w:rFonts w:ascii="Gill Sans MT" w:hAnsi="Gill Sans MT"/>
          <w:i w:val="0"/>
          <w:color w:val="000000" w:themeColor="text1"/>
          <w:sz w:val="28"/>
          <w:szCs w:val="28"/>
        </w:rPr>
        <w:t xml:space="preserve"> w</w:t>
      </w:r>
      <w:r w:rsidR="00B44B82">
        <w:rPr>
          <w:rStyle w:val="Emphasis"/>
          <w:rFonts w:ascii="Gill Sans MT" w:hAnsi="Gill Sans MT"/>
          <w:i w:val="0"/>
          <w:color w:val="000000" w:themeColor="text1"/>
          <w:sz w:val="28"/>
          <w:szCs w:val="28"/>
        </w:rPr>
        <w:t xml:space="preserve">e will </w:t>
      </w:r>
      <w:r w:rsidR="007F24BF">
        <w:rPr>
          <w:rStyle w:val="Emphasis"/>
          <w:rFonts w:ascii="Gill Sans MT" w:hAnsi="Gill Sans MT"/>
          <w:i w:val="0"/>
          <w:color w:val="000000" w:themeColor="text1"/>
          <w:sz w:val="28"/>
          <w:szCs w:val="28"/>
        </w:rPr>
        <w:t xml:space="preserve">shall </w:t>
      </w:r>
      <w:r w:rsidR="00B44B82">
        <w:rPr>
          <w:rStyle w:val="Emphasis"/>
          <w:rFonts w:ascii="Gill Sans MT" w:hAnsi="Gill Sans MT"/>
          <w:i w:val="0"/>
          <w:color w:val="000000" w:themeColor="text1"/>
          <w:sz w:val="28"/>
          <w:szCs w:val="28"/>
        </w:rPr>
        <w:t xml:space="preserve">still be in a third and even longer season of Advent, of waiting.  The ancient Kings of the bible who followed </w:t>
      </w:r>
      <w:proofErr w:type="gramStart"/>
      <w:r w:rsidR="00B44B82">
        <w:rPr>
          <w:rStyle w:val="Emphasis"/>
          <w:rFonts w:ascii="Gill Sans MT" w:hAnsi="Gill Sans MT"/>
          <w:i w:val="0"/>
          <w:color w:val="000000" w:themeColor="text1"/>
          <w:sz w:val="28"/>
          <w:szCs w:val="28"/>
        </w:rPr>
        <w:t>lady</w:t>
      </w:r>
      <w:proofErr w:type="gramEnd"/>
      <w:r w:rsidR="00B44B82">
        <w:rPr>
          <w:rStyle w:val="Emphasis"/>
          <w:rFonts w:ascii="Gill Sans MT" w:hAnsi="Gill Sans MT"/>
          <w:i w:val="0"/>
          <w:color w:val="000000" w:themeColor="text1"/>
          <w:sz w:val="28"/>
          <w:szCs w:val="28"/>
        </w:rPr>
        <w:t xml:space="preserve"> wisdom discovered that, though they seemed to have everything, it was not enough.  </w:t>
      </w:r>
    </w:p>
    <w:p w:rsidR="00B44B82" w:rsidRDefault="00215A39" w:rsidP="00564F54">
      <w:pPr>
        <w:rPr>
          <w:rStyle w:val="Emphasis"/>
          <w:rFonts w:ascii="Gill Sans MT" w:hAnsi="Gill Sans MT"/>
          <w:i w:val="0"/>
          <w:color w:val="000000" w:themeColor="text1"/>
          <w:sz w:val="28"/>
          <w:szCs w:val="28"/>
        </w:rPr>
      </w:pPr>
      <w:r>
        <w:rPr>
          <w:rStyle w:val="Emphasis"/>
          <w:rFonts w:ascii="Gill Sans MT" w:hAnsi="Gill Sans MT"/>
          <w:i w:val="0"/>
          <w:color w:val="000000" w:themeColor="text1"/>
          <w:sz w:val="28"/>
          <w:szCs w:val="28"/>
        </w:rPr>
        <w:t>Imagine kneeling with the Mag</w:t>
      </w:r>
      <w:r w:rsidR="00B44B82">
        <w:rPr>
          <w:rStyle w:val="Emphasis"/>
          <w:rFonts w:ascii="Gill Sans MT" w:hAnsi="Gill Sans MT"/>
          <w:i w:val="0"/>
          <w:color w:val="000000" w:themeColor="text1"/>
          <w:sz w:val="28"/>
          <w:szCs w:val="28"/>
        </w:rPr>
        <w:t>i as they present their gifts</w:t>
      </w:r>
      <w:r>
        <w:rPr>
          <w:rStyle w:val="Emphasis"/>
          <w:rFonts w:ascii="Gill Sans MT" w:hAnsi="Gill Sans MT"/>
          <w:i w:val="0"/>
          <w:color w:val="000000" w:themeColor="text1"/>
          <w:sz w:val="28"/>
          <w:szCs w:val="28"/>
        </w:rPr>
        <w:t xml:space="preserve"> to the baby</w:t>
      </w:r>
      <w:r w:rsidR="00B44B82">
        <w:rPr>
          <w:rStyle w:val="Emphasis"/>
          <w:rFonts w:ascii="Gill Sans MT" w:hAnsi="Gill Sans MT"/>
          <w:i w:val="0"/>
          <w:color w:val="000000" w:themeColor="text1"/>
          <w:sz w:val="28"/>
          <w:szCs w:val="28"/>
        </w:rPr>
        <w:t xml:space="preserve">.  </w:t>
      </w:r>
      <w:proofErr w:type="gramStart"/>
      <w:r w:rsidR="00B44B82">
        <w:rPr>
          <w:rStyle w:val="Emphasis"/>
          <w:rFonts w:ascii="Gill Sans MT" w:hAnsi="Gill Sans MT"/>
          <w:i w:val="0"/>
          <w:color w:val="000000" w:themeColor="text1"/>
          <w:sz w:val="28"/>
          <w:szCs w:val="28"/>
        </w:rPr>
        <w:t>Here is joy</w:t>
      </w:r>
      <w:proofErr w:type="gramEnd"/>
      <w:r w:rsidR="00B44B82">
        <w:rPr>
          <w:rStyle w:val="Emphasis"/>
          <w:rFonts w:ascii="Gill Sans MT" w:hAnsi="Gill Sans MT"/>
          <w:i w:val="0"/>
          <w:color w:val="000000" w:themeColor="text1"/>
          <w:sz w:val="28"/>
          <w:szCs w:val="28"/>
        </w:rPr>
        <w:t xml:space="preserve">, </w:t>
      </w:r>
      <w:proofErr w:type="gramStart"/>
      <w:r w:rsidR="00B44B82">
        <w:rPr>
          <w:rStyle w:val="Emphasis"/>
          <w:rFonts w:ascii="Gill Sans MT" w:hAnsi="Gill Sans MT"/>
          <w:i w:val="0"/>
          <w:color w:val="000000" w:themeColor="text1"/>
          <w:sz w:val="28"/>
          <w:szCs w:val="28"/>
        </w:rPr>
        <w:t>here is hope</w:t>
      </w:r>
      <w:proofErr w:type="gramEnd"/>
      <w:r w:rsidR="00B44B82">
        <w:rPr>
          <w:rStyle w:val="Emphasis"/>
          <w:rFonts w:ascii="Gill Sans MT" w:hAnsi="Gill Sans MT"/>
          <w:i w:val="0"/>
          <w:color w:val="000000" w:themeColor="text1"/>
          <w:sz w:val="28"/>
          <w:szCs w:val="28"/>
        </w:rPr>
        <w:t xml:space="preserve">.  If we </w:t>
      </w:r>
      <w:r w:rsidR="003D2A17">
        <w:rPr>
          <w:rStyle w:val="Emphasis"/>
          <w:rFonts w:ascii="Gill Sans MT" w:hAnsi="Gill Sans MT"/>
          <w:i w:val="0"/>
          <w:color w:val="000000" w:themeColor="text1"/>
          <w:sz w:val="28"/>
          <w:szCs w:val="28"/>
        </w:rPr>
        <w:t xml:space="preserve">then </w:t>
      </w:r>
      <w:r w:rsidR="00B44B82">
        <w:rPr>
          <w:rStyle w:val="Emphasis"/>
          <w:rFonts w:ascii="Gill Sans MT" w:hAnsi="Gill Sans MT"/>
          <w:i w:val="0"/>
          <w:color w:val="000000" w:themeColor="text1"/>
          <w:sz w:val="28"/>
          <w:szCs w:val="28"/>
        </w:rPr>
        <w:t>shared with the wise men and with Mary</w:t>
      </w:r>
      <w:r w:rsidR="003D2A17">
        <w:rPr>
          <w:rStyle w:val="Emphasis"/>
          <w:rFonts w:ascii="Gill Sans MT" w:hAnsi="Gill Sans MT"/>
          <w:i w:val="0"/>
          <w:color w:val="000000" w:themeColor="text1"/>
          <w:sz w:val="28"/>
          <w:szCs w:val="28"/>
        </w:rPr>
        <w:t xml:space="preserve"> what we know of</w:t>
      </w:r>
      <w:r w:rsidR="00B44B82">
        <w:rPr>
          <w:rStyle w:val="Emphasis"/>
          <w:rFonts w:ascii="Gill Sans MT" w:hAnsi="Gill Sans MT"/>
          <w:i w:val="0"/>
          <w:color w:val="000000" w:themeColor="text1"/>
          <w:sz w:val="28"/>
          <w:szCs w:val="28"/>
        </w:rPr>
        <w:t xml:space="preserve"> the pain that this child must suffer they would ask, ‘how can it be’?  </w:t>
      </w:r>
      <w:r w:rsidR="003D2A17">
        <w:rPr>
          <w:rStyle w:val="Emphasis"/>
          <w:rFonts w:ascii="Gill Sans MT" w:hAnsi="Gill Sans MT"/>
          <w:i w:val="0"/>
          <w:color w:val="000000" w:themeColor="text1"/>
          <w:sz w:val="28"/>
          <w:szCs w:val="28"/>
        </w:rPr>
        <w:t xml:space="preserve">Imagine holding the tiny hand of the baby.  </w:t>
      </w:r>
      <w:proofErr w:type="gramStart"/>
      <w:r w:rsidR="003D2A17">
        <w:rPr>
          <w:rStyle w:val="Emphasis"/>
          <w:rFonts w:ascii="Gill Sans MT" w:hAnsi="Gill Sans MT"/>
          <w:i w:val="0"/>
          <w:color w:val="000000" w:themeColor="text1"/>
          <w:sz w:val="28"/>
          <w:szCs w:val="28"/>
        </w:rPr>
        <w:t>Here is joy</w:t>
      </w:r>
      <w:proofErr w:type="gramEnd"/>
      <w:r w:rsidR="003D2A17">
        <w:rPr>
          <w:rStyle w:val="Emphasis"/>
          <w:rFonts w:ascii="Gill Sans MT" w:hAnsi="Gill Sans MT"/>
          <w:i w:val="0"/>
          <w:color w:val="000000" w:themeColor="text1"/>
          <w:sz w:val="28"/>
          <w:szCs w:val="28"/>
        </w:rPr>
        <w:t xml:space="preserve">, </w:t>
      </w:r>
      <w:proofErr w:type="gramStart"/>
      <w:r w:rsidR="003D2A17">
        <w:rPr>
          <w:rStyle w:val="Emphasis"/>
          <w:rFonts w:ascii="Gill Sans MT" w:hAnsi="Gill Sans MT"/>
          <w:i w:val="0"/>
          <w:color w:val="000000" w:themeColor="text1"/>
          <w:sz w:val="28"/>
          <w:szCs w:val="28"/>
        </w:rPr>
        <w:t>here is hope</w:t>
      </w:r>
      <w:proofErr w:type="gramEnd"/>
      <w:r w:rsidR="003D2A17">
        <w:rPr>
          <w:rStyle w:val="Emphasis"/>
          <w:rFonts w:ascii="Gill Sans MT" w:hAnsi="Gill Sans MT"/>
          <w:i w:val="0"/>
          <w:color w:val="000000" w:themeColor="text1"/>
          <w:sz w:val="28"/>
          <w:szCs w:val="28"/>
        </w:rPr>
        <w:t>.  These hands will become the wounded hands to reach out and to hold</w:t>
      </w:r>
      <w:r>
        <w:rPr>
          <w:rStyle w:val="Emphasis"/>
          <w:rFonts w:ascii="Gill Sans MT" w:hAnsi="Gill Sans MT"/>
          <w:i w:val="0"/>
          <w:color w:val="000000" w:themeColor="text1"/>
          <w:sz w:val="28"/>
          <w:szCs w:val="28"/>
        </w:rPr>
        <w:t xml:space="preserve"> us</w:t>
      </w:r>
      <w:r w:rsidR="003D2A17">
        <w:rPr>
          <w:rStyle w:val="Emphasis"/>
          <w:rFonts w:ascii="Gill Sans MT" w:hAnsi="Gill Sans MT"/>
          <w:i w:val="0"/>
          <w:color w:val="000000" w:themeColor="text1"/>
          <w:sz w:val="28"/>
          <w:szCs w:val="28"/>
        </w:rPr>
        <w:t xml:space="preserve">.  These are the hands of God inviting us to follow, to </w:t>
      </w:r>
      <w:proofErr w:type="gramStart"/>
      <w:r w:rsidR="003D2A17">
        <w:rPr>
          <w:rStyle w:val="Emphasis"/>
          <w:rFonts w:ascii="Gill Sans MT" w:hAnsi="Gill Sans MT"/>
          <w:i w:val="0"/>
          <w:color w:val="000000" w:themeColor="text1"/>
          <w:sz w:val="28"/>
          <w:szCs w:val="28"/>
        </w:rPr>
        <w:t>be healed</w:t>
      </w:r>
      <w:proofErr w:type="gramEnd"/>
      <w:r w:rsidR="003D2A17">
        <w:rPr>
          <w:rStyle w:val="Emphasis"/>
          <w:rFonts w:ascii="Gill Sans MT" w:hAnsi="Gill Sans MT"/>
          <w:i w:val="0"/>
          <w:color w:val="000000" w:themeColor="text1"/>
          <w:sz w:val="28"/>
          <w:szCs w:val="28"/>
        </w:rPr>
        <w:t xml:space="preserve">, and to be complete.  At the end of these days when </w:t>
      </w:r>
      <w:r>
        <w:rPr>
          <w:rStyle w:val="Emphasis"/>
          <w:rFonts w:ascii="Gill Sans MT" w:hAnsi="Gill Sans MT"/>
          <w:i w:val="0"/>
          <w:color w:val="000000" w:themeColor="text1"/>
          <w:sz w:val="28"/>
          <w:szCs w:val="28"/>
        </w:rPr>
        <w:t xml:space="preserve">during which </w:t>
      </w:r>
      <w:r w:rsidR="003D2A17">
        <w:rPr>
          <w:rStyle w:val="Emphasis"/>
          <w:rFonts w:ascii="Gill Sans MT" w:hAnsi="Gill Sans MT"/>
          <w:i w:val="0"/>
          <w:color w:val="000000" w:themeColor="text1"/>
          <w:sz w:val="28"/>
          <w:szCs w:val="28"/>
        </w:rPr>
        <w:t xml:space="preserve">we </w:t>
      </w:r>
      <w:r w:rsidR="007F24BF">
        <w:rPr>
          <w:rStyle w:val="Emphasis"/>
          <w:rFonts w:ascii="Gill Sans MT" w:hAnsi="Gill Sans MT"/>
          <w:i w:val="0"/>
          <w:color w:val="000000" w:themeColor="text1"/>
          <w:sz w:val="28"/>
          <w:szCs w:val="28"/>
        </w:rPr>
        <w:t xml:space="preserve">are </w:t>
      </w:r>
      <w:r w:rsidR="003D2A17">
        <w:rPr>
          <w:rStyle w:val="Emphasis"/>
          <w:rFonts w:ascii="Gill Sans MT" w:hAnsi="Gill Sans MT"/>
          <w:i w:val="0"/>
          <w:color w:val="000000" w:themeColor="text1"/>
          <w:sz w:val="28"/>
          <w:szCs w:val="28"/>
        </w:rPr>
        <w:t xml:space="preserve">called to serve, at the end of the longest </w:t>
      </w:r>
      <w:r w:rsidR="007F24BF">
        <w:rPr>
          <w:rStyle w:val="Emphasis"/>
          <w:rFonts w:ascii="Gill Sans MT" w:hAnsi="Gill Sans MT"/>
          <w:i w:val="0"/>
          <w:color w:val="000000" w:themeColor="text1"/>
          <w:sz w:val="28"/>
          <w:szCs w:val="28"/>
        </w:rPr>
        <w:t xml:space="preserve">of </w:t>
      </w:r>
      <w:r w:rsidR="003D2A17">
        <w:rPr>
          <w:rStyle w:val="Emphasis"/>
          <w:rFonts w:ascii="Gill Sans MT" w:hAnsi="Gill Sans MT"/>
          <w:i w:val="0"/>
          <w:color w:val="000000" w:themeColor="text1"/>
          <w:sz w:val="28"/>
          <w:szCs w:val="28"/>
        </w:rPr>
        <w:t>Advent season</w:t>
      </w:r>
      <w:r w:rsidR="007F24BF">
        <w:rPr>
          <w:rStyle w:val="Emphasis"/>
          <w:rFonts w:ascii="Gill Sans MT" w:hAnsi="Gill Sans MT"/>
          <w:i w:val="0"/>
          <w:color w:val="000000" w:themeColor="text1"/>
          <w:sz w:val="28"/>
          <w:szCs w:val="28"/>
        </w:rPr>
        <w:t>s</w:t>
      </w:r>
      <w:r w:rsidR="003D2A17">
        <w:rPr>
          <w:rStyle w:val="Emphasis"/>
          <w:rFonts w:ascii="Gill Sans MT" w:hAnsi="Gill Sans MT"/>
          <w:i w:val="0"/>
          <w:color w:val="000000" w:themeColor="text1"/>
          <w:sz w:val="28"/>
          <w:szCs w:val="28"/>
        </w:rPr>
        <w:t>, we will be made complete.  The best is yet to come.</w:t>
      </w:r>
    </w:p>
    <w:p w:rsidR="003D2A17" w:rsidRDefault="003D2A17" w:rsidP="00564F54">
      <w:pPr>
        <w:rPr>
          <w:rStyle w:val="Emphasis"/>
          <w:rFonts w:ascii="Gill Sans MT" w:hAnsi="Gill Sans MT"/>
          <w:i w:val="0"/>
          <w:color w:val="000000" w:themeColor="text1"/>
          <w:sz w:val="28"/>
          <w:szCs w:val="28"/>
        </w:rPr>
      </w:pPr>
      <w:r>
        <w:rPr>
          <w:rStyle w:val="Emphasis"/>
          <w:rFonts w:ascii="Gill Sans MT" w:hAnsi="Gill Sans MT"/>
          <w:i w:val="0"/>
          <w:color w:val="000000" w:themeColor="text1"/>
          <w:sz w:val="28"/>
          <w:szCs w:val="28"/>
        </w:rPr>
        <w:t xml:space="preserve">We pray that through the church </w:t>
      </w:r>
      <w:r w:rsidR="007F24BF">
        <w:rPr>
          <w:rStyle w:val="Emphasis"/>
          <w:rFonts w:ascii="Gill Sans MT" w:hAnsi="Gill Sans MT"/>
          <w:i w:val="0"/>
          <w:color w:val="000000" w:themeColor="text1"/>
          <w:sz w:val="28"/>
          <w:szCs w:val="28"/>
        </w:rPr>
        <w:t xml:space="preserve">God’s </w:t>
      </w:r>
      <w:r>
        <w:rPr>
          <w:rStyle w:val="Emphasis"/>
          <w:rFonts w:ascii="Gill Sans MT" w:hAnsi="Gill Sans MT"/>
          <w:i w:val="0"/>
          <w:color w:val="000000" w:themeColor="text1"/>
          <w:sz w:val="28"/>
          <w:szCs w:val="28"/>
        </w:rPr>
        <w:t xml:space="preserve">wisdom will be made known, that we will arise and shine, shine even in the difficult days and weeks ahead, </w:t>
      </w:r>
      <w:r w:rsidR="007F24BF">
        <w:rPr>
          <w:rStyle w:val="Emphasis"/>
          <w:rFonts w:ascii="Gill Sans MT" w:hAnsi="Gill Sans MT"/>
          <w:i w:val="0"/>
          <w:color w:val="000000" w:themeColor="text1"/>
          <w:sz w:val="28"/>
          <w:szCs w:val="28"/>
        </w:rPr>
        <w:t>shine throughout this year, shine throughout</w:t>
      </w:r>
      <w:r w:rsidR="00215A39">
        <w:rPr>
          <w:rStyle w:val="Emphasis"/>
          <w:rFonts w:ascii="Gill Sans MT" w:hAnsi="Gill Sans MT"/>
          <w:i w:val="0"/>
          <w:color w:val="000000" w:themeColor="text1"/>
          <w:sz w:val="28"/>
          <w:szCs w:val="28"/>
        </w:rPr>
        <w:t xml:space="preserve"> this life, to</w:t>
      </w:r>
      <w:r w:rsidR="007F24BF">
        <w:rPr>
          <w:rStyle w:val="Emphasis"/>
          <w:rFonts w:ascii="Gill Sans MT" w:hAnsi="Gill Sans MT"/>
          <w:i w:val="0"/>
          <w:color w:val="000000" w:themeColor="text1"/>
          <w:sz w:val="28"/>
          <w:szCs w:val="28"/>
        </w:rPr>
        <w:t xml:space="preserve"> follow the sign, </w:t>
      </w:r>
      <w:r w:rsidR="007F24BF">
        <w:rPr>
          <w:rStyle w:val="Emphasis"/>
          <w:rFonts w:ascii="Gill Sans MT" w:hAnsi="Gill Sans MT"/>
          <w:color w:val="000000" w:themeColor="text1"/>
          <w:sz w:val="28"/>
          <w:szCs w:val="28"/>
        </w:rPr>
        <w:t>the</w:t>
      </w:r>
      <w:r w:rsidR="007F24BF">
        <w:rPr>
          <w:rStyle w:val="Emphasis"/>
          <w:rFonts w:ascii="Gill Sans MT" w:hAnsi="Gill Sans MT"/>
          <w:i w:val="0"/>
          <w:color w:val="000000" w:themeColor="text1"/>
          <w:sz w:val="28"/>
          <w:szCs w:val="28"/>
        </w:rPr>
        <w:t xml:space="preserve"> sign of the Christ child, the sign that the best is yet to come.  </w:t>
      </w:r>
    </w:p>
    <w:p w:rsidR="007F24BF" w:rsidRDefault="007F24BF" w:rsidP="00564F54">
      <w:pPr>
        <w:rPr>
          <w:rStyle w:val="Emphasis"/>
          <w:rFonts w:ascii="Gill Sans MT" w:hAnsi="Gill Sans MT"/>
          <w:i w:val="0"/>
          <w:color w:val="000000" w:themeColor="text1"/>
          <w:sz w:val="28"/>
          <w:szCs w:val="28"/>
        </w:rPr>
      </w:pPr>
      <w:r>
        <w:rPr>
          <w:rStyle w:val="Emphasis"/>
          <w:rFonts w:ascii="Gill Sans MT" w:hAnsi="Gill Sans MT"/>
          <w:i w:val="0"/>
          <w:color w:val="000000" w:themeColor="text1"/>
          <w:sz w:val="28"/>
          <w:szCs w:val="28"/>
        </w:rPr>
        <w:t xml:space="preserve">81 years ago, in 1939, King George VI shared a poem by </w:t>
      </w:r>
      <w:bookmarkStart w:id="0" w:name="_GoBack"/>
      <w:r w:rsidRPr="007F24BF">
        <w:rPr>
          <w:rFonts w:ascii="Gill Sans MT" w:hAnsi="Gill Sans MT"/>
          <w:color w:val="000000" w:themeColor="text1"/>
          <w:sz w:val="28"/>
          <w:szCs w:val="28"/>
        </w:rPr>
        <w:t>Minnie Louise Haskins</w:t>
      </w:r>
      <w:bookmarkEnd w:id="0"/>
      <w:r>
        <w:rPr>
          <w:rFonts w:ascii="Gill Sans MT" w:hAnsi="Gill Sans MT"/>
          <w:color w:val="000000" w:themeColor="text1"/>
          <w:sz w:val="28"/>
          <w:szCs w:val="28"/>
        </w:rPr>
        <w:t>.  Here is a part of it</w:t>
      </w:r>
    </w:p>
    <w:p w:rsidR="007F24BF" w:rsidRPr="007F24BF" w:rsidRDefault="007F24BF" w:rsidP="007F24BF">
      <w:pPr>
        <w:rPr>
          <w:rFonts w:ascii="Gill Sans MT" w:hAnsi="Gill Sans MT"/>
          <w:color w:val="000000" w:themeColor="text1"/>
          <w:sz w:val="28"/>
          <w:szCs w:val="28"/>
        </w:rPr>
      </w:pPr>
      <w:r w:rsidRPr="007F24BF">
        <w:rPr>
          <w:rFonts w:ascii="Gill Sans MT" w:hAnsi="Gill Sans MT"/>
          <w:color w:val="000000" w:themeColor="text1"/>
          <w:sz w:val="28"/>
          <w:szCs w:val="28"/>
        </w:rPr>
        <w:t xml:space="preserve">"And I said to the man who stood at the gate of the year: 'Give me a light that I may tread safely into the unknown.' </w:t>
      </w:r>
      <w:proofErr w:type="gramStart"/>
      <w:r w:rsidRPr="007F24BF">
        <w:rPr>
          <w:rFonts w:ascii="Gill Sans MT" w:hAnsi="Gill Sans MT"/>
          <w:color w:val="000000" w:themeColor="text1"/>
          <w:sz w:val="28"/>
          <w:szCs w:val="28"/>
        </w:rPr>
        <w:t>And</w:t>
      </w:r>
      <w:proofErr w:type="gramEnd"/>
      <w:r w:rsidRPr="007F24BF">
        <w:rPr>
          <w:rFonts w:ascii="Gill Sans MT" w:hAnsi="Gill Sans MT"/>
          <w:color w:val="000000" w:themeColor="text1"/>
          <w:sz w:val="28"/>
          <w:szCs w:val="28"/>
        </w:rPr>
        <w:t xml:space="preserve"> he replied: 'Go out into the darkness and put your hand in the Hand of God. That shall be to you better than light and safer than a known way.' </w:t>
      </w:r>
      <w:proofErr w:type="gramStart"/>
      <w:r w:rsidRPr="007F24BF">
        <w:rPr>
          <w:rFonts w:ascii="Gill Sans MT" w:hAnsi="Gill Sans MT"/>
          <w:color w:val="000000" w:themeColor="text1"/>
          <w:sz w:val="28"/>
          <w:szCs w:val="28"/>
        </w:rPr>
        <w:t>So</w:t>
      </w:r>
      <w:proofErr w:type="gramEnd"/>
      <w:r w:rsidRPr="007F24BF">
        <w:rPr>
          <w:rFonts w:ascii="Gill Sans MT" w:hAnsi="Gill Sans MT"/>
          <w:color w:val="000000" w:themeColor="text1"/>
          <w:sz w:val="28"/>
          <w:szCs w:val="28"/>
        </w:rPr>
        <w:t xml:space="preserve"> I went forth, and finding the Hand of God, trod gladly into the night. And He led me towards the hills and the breaking of day in the lone East." </w:t>
      </w:r>
    </w:p>
    <w:p w:rsidR="007F24BF" w:rsidRPr="007F24BF" w:rsidRDefault="007F24BF" w:rsidP="00564F54">
      <w:pPr>
        <w:rPr>
          <w:rFonts w:ascii="Gill Sans MT" w:hAnsi="Gill Sans MT"/>
          <w:color w:val="000000" w:themeColor="text1"/>
          <w:sz w:val="28"/>
          <w:szCs w:val="28"/>
        </w:rPr>
      </w:pPr>
    </w:p>
    <w:p w:rsidR="00564F54" w:rsidRPr="001E46CB" w:rsidRDefault="00564F54">
      <w:pPr>
        <w:rPr>
          <w:rFonts w:ascii="Gill Sans MT" w:hAnsi="Gill Sans MT"/>
          <w:sz w:val="28"/>
          <w:szCs w:val="28"/>
        </w:rPr>
      </w:pPr>
    </w:p>
    <w:sectPr w:rsidR="00564F54" w:rsidRPr="001E46CB" w:rsidSect="002219CA">
      <w:pgSz w:w="16838" w:h="11906" w:orient="landscape"/>
      <w:pgMar w:top="1440" w:right="1387"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CB"/>
    <w:rsid w:val="000760E0"/>
    <w:rsid w:val="001E46CB"/>
    <w:rsid w:val="00215A39"/>
    <w:rsid w:val="002219CA"/>
    <w:rsid w:val="00253AAE"/>
    <w:rsid w:val="002954A4"/>
    <w:rsid w:val="003A0298"/>
    <w:rsid w:val="003D2A17"/>
    <w:rsid w:val="00486989"/>
    <w:rsid w:val="0052002B"/>
    <w:rsid w:val="00564F54"/>
    <w:rsid w:val="005A0749"/>
    <w:rsid w:val="005E592F"/>
    <w:rsid w:val="00602359"/>
    <w:rsid w:val="00654B1A"/>
    <w:rsid w:val="00701171"/>
    <w:rsid w:val="00706090"/>
    <w:rsid w:val="0076455C"/>
    <w:rsid w:val="0079218D"/>
    <w:rsid w:val="007A36E7"/>
    <w:rsid w:val="007A3AD9"/>
    <w:rsid w:val="007A4A96"/>
    <w:rsid w:val="007F24BF"/>
    <w:rsid w:val="00830296"/>
    <w:rsid w:val="0090131B"/>
    <w:rsid w:val="009A36F7"/>
    <w:rsid w:val="00A4427E"/>
    <w:rsid w:val="00A566FC"/>
    <w:rsid w:val="00B44B82"/>
    <w:rsid w:val="00D65EEA"/>
    <w:rsid w:val="00FC6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2ED4"/>
  <w15:chartTrackingRefBased/>
  <w15:docId w15:val="{9D8DA50C-3B5A-4B1E-8816-CCBA123F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A4A96"/>
    <w:rPr>
      <w:i/>
      <w:iCs/>
    </w:rPr>
  </w:style>
  <w:style w:type="paragraph" w:styleId="NormalWeb">
    <w:name w:val="Normal (Web)"/>
    <w:basedOn w:val="Normal"/>
    <w:uiPriority w:val="99"/>
    <w:semiHidden/>
    <w:unhideWhenUsed/>
    <w:rsid w:val="00564F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4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02940">
      <w:bodyDiv w:val="1"/>
      <w:marLeft w:val="0"/>
      <w:marRight w:val="0"/>
      <w:marTop w:val="0"/>
      <w:marBottom w:val="0"/>
      <w:divBdr>
        <w:top w:val="none" w:sz="0" w:space="0" w:color="auto"/>
        <w:left w:val="none" w:sz="0" w:space="0" w:color="auto"/>
        <w:bottom w:val="none" w:sz="0" w:space="0" w:color="auto"/>
        <w:right w:val="none" w:sz="0" w:space="0" w:color="auto"/>
      </w:divBdr>
      <w:divsChild>
        <w:div w:id="717049263">
          <w:marLeft w:val="0"/>
          <w:marRight w:val="0"/>
          <w:marTop w:val="0"/>
          <w:marBottom w:val="0"/>
          <w:divBdr>
            <w:top w:val="none" w:sz="0" w:space="0" w:color="auto"/>
            <w:left w:val="none" w:sz="0" w:space="0" w:color="auto"/>
            <w:bottom w:val="none" w:sz="0" w:space="0" w:color="auto"/>
            <w:right w:val="none" w:sz="0" w:space="0" w:color="auto"/>
          </w:divBdr>
        </w:div>
        <w:div w:id="1638342144">
          <w:marLeft w:val="0"/>
          <w:marRight w:val="0"/>
          <w:marTop w:val="0"/>
          <w:marBottom w:val="0"/>
          <w:divBdr>
            <w:top w:val="none" w:sz="0" w:space="0" w:color="auto"/>
            <w:left w:val="none" w:sz="0" w:space="0" w:color="auto"/>
            <w:bottom w:val="none" w:sz="0" w:space="0" w:color="auto"/>
            <w:right w:val="none" w:sz="0" w:space="0" w:color="auto"/>
          </w:divBdr>
        </w:div>
        <w:div w:id="1980259151">
          <w:marLeft w:val="0"/>
          <w:marRight w:val="0"/>
          <w:marTop w:val="0"/>
          <w:marBottom w:val="0"/>
          <w:divBdr>
            <w:top w:val="none" w:sz="0" w:space="0" w:color="auto"/>
            <w:left w:val="none" w:sz="0" w:space="0" w:color="auto"/>
            <w:bottom w:val="none" w:sz="0" w:space="0" w:color="auto"/>
            <w:right w:val="none" w:sz="0" w:space="0" w:color="auto"/>
          </w:divBdr>
        </w:div>
        <w:div w:id="263729453">
          <w:marLeft w:val="0"/>
          <w:marRight w:val="0"/>
          <w:marTop w:val="0"/>
          <w:marBottom w:val="0"/>
          <w:divBdr>
            <w:top w:val="none" w:sz="0" w:space="0" w:color="auto"/>
            <w:left w:val="none" w:sz="0" w:space="0" w:color="auto"/>
            <w:bottom w:val="none" w:sz="0" w:space="0" w:color="auto"/>
            <w:right w:val="none" w:sz="0" w:space="0" w:color="auto"/>
          </w:divBdr>
        </w:div>
      </w:divsChild>
    </w:div>
    <w:div w:id="19043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Richmond School</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Lunn</dc:creator>
  <cp:keywords/>
  <dc:description/>
  <cp:lastModifiedBy>Scott Lunn</cp:lastModifiedBy>
  <cp:revision>5</cp:revision>
  <dcterms:created xsi:type="dcterms:W3CDTF">2021-01-01T19:03:00Z</dcterms:created>
  <dcterms:modified xsi:type="dcterms:W3CDTF">2021-01-02T19:30:00Z</dcterms:modified>
</cp:coreProperties>
</file>